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6337C8" w14:textId="77777777" w:rsidR="00B21A1D" w:rsidRPr="00D5308F" w:rsidRDefault="00B21A1D" w:rsidP="00B21A1D">
      <w:pPr>
        <w:pStyle w:val="Nagwek1"/>
        <w:rPr>
          <w:rFonts w:ascii="Arial" w:hAnsi="Arial" w:cs="Arial"/>
          <w:b/>
          <w:bCs/>
          <w:sz w:val="22"/>
          <w:szCs w:val="22"/>
        </w:rPr>
      </w:pPr>
      <w:r w:rsidRPr="00D5308F">
        <w:rPr>
          <w:rFonts w:ascii="Arial" w:hAnsi="Arial" w:cs="Arial"/>
          <w:b/>
          <w:bCs/>
          <w:sz w:val="22"/>
          <w:szCs w:val="22"/>
        </w:rPr>
        <w:t>KARTA KURSU</w:t>
      </w:r>
    </w:p>
    <w:p w14:paraId="2E5FD118" w14:textId="77777777" w:rsidR="00B21A1D" w:rsidRPr="00D5308F" w:rsidRDefault="00B21A1D" w:rsidP="00B21A1D">
      <w:pPr>
        <w:rPr>
          <w:rFonts w:ascii="Arial" w:hAnsi="Arial" w:cs="Arial"/>
          <w:sz w:val="22"/>
          <w:szCs w:val="22"/>
        </w:rPr>
      </w:pPr>
    </w:p>
    <w:p w14:paraId="7D6CC5F6" w14:textId="7D8F20D8" w:rsidR="00B21A1D" w:rsidRPr="00D5308F" w:rsidRDefault="00B21A1D" w:rsidP="00B21A1D">
      <w:pPr>
        <w:autoSpaceDE/>
        <w:autoSpaceDN w:val="0"/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D5308F">
        <w:rPr>
          <w:rFonts w:ascii="Arial" w:hAnsi="Arial" w:cs="Arial"/>
          <w:b/>
          <w:bCs/>
          <w:sz w:val="22"/>
          <w:szCs w:val="22"/>
        </w:rPr>
        <w:t xml:space="preserve">Kierunek: </w:t>
      </w:r>
      <w:r w:rsidRPr="00D5308F">
        <w:rPr>
          <w:rFonts w:ascii="Arial" w:hAnsi="Arial" w:cs="Arial"/>
          <w:b/>
          <w:bCs/>
          <w:iCs/>
          <w:sz w:val="22"/>
          <w:szCs w:val="22"/>
        </w:rPr>
        <w:t>Kulturoznawstwo i wiedza o mediach</w:t>
      </w:r>
    </w:p>
    <w:p w14:paraId="50F37191" w14:textId="77777777" w:rsidR="00B21A1D" w:rsidRPr="00D5308F" w:rsidRDefault="00B21A1D" w:rsidP="00B21A1D">
      <w:pPr>
        <w:autoSpaceDE/>
        <w:autoSpaceDN w:val="0"/>
        <w:jc w:val="center"/>
        <w:rPr>
          <w:rFonts w:ascii="Arial" w:hAnsi="Arial" w:cs="Arial"/>
          <w:b/>
          <w:bCs/>
          <w:sz w:val="22"/>
          <w:szCs w:val="22"/>
        </w:rPr>
      </w:pPr>
      <w:r w:rsidRPr="00D5308F">
        <w:rPr>
          <w:rFonts w:ascii="Arial" w:hAnsi="Arial" w:cs="Arial"/>
          <w:b/>
          <w:bCs/>
          <w:sz w:val="22"/>
          <w:szCs w:val="22"/>
        </w:rPr>
        <w:t xml:space="preserve">Studia I stopnia. Semestr 5. </w:t>
      </w:r>
    </w:p>
    <w:p w14:paraId="2658A39D" w14:textId="2649F531" w:rsidR="00B21A1D" w:rsidRPr="00D5308F" w:rsidRDefault="001E4DD8" w:rsidP="00B21A1D">
      <w:pPr>
        <w:autoSpaceDE/>
        <w:autoSpaceDN w:val="0"/>
        <w:jc w:val="center"/>
        <w:rPr>
          <w:rFonts w:ascii="Arial" w:hAnsi="Arial" w:cs="Arial"/>
          <w:b/>
          <w:bCs/>
          <w:sz w:val="22"/>
          <w:szCs w:val="22"/>
        </w:rPr>
      </w:pPr>
      <w:r w:rsidRPr="00D5308F">
        <w:rPr>
          <w:rFonts w:ascii="Arial" w:hAnsi="Arial" w:cs="Arial"/>
          <w:b/>
          <w:bCs/>
          <w:sz w:val="22"/>
          <w:szCs w:val="22"/>
        </w:rPr>
        <w:t xml:space="preserve">Studia </w:t>
      </w:r>
      <w:r w:rsidR="00B21A1D" w:rsidRPr="00D5308F">
        <w:rPr>
          <w:rFonts w:ascii="Arial" w:hAnsi="Arial" w:cs="Arial"/>
          <w:b/>
          <w:bCs/>
          <w:sz w:val="22"/>
          <w:szCs w:val="22"/>
        </w:rPr>
        <w:t>stacjonarne</w:t>
      </w:r>
    </w:p>
    <w:p w14:paraId="2CE54C9A" w14:textId="31899301" w:rsidR="00B21A1D" w:rsidRPr="00D5308F" w:rsidRDefault="00B21A1D" w:rsidP="00B21A1D">
      <w:pPr>
        <w:rPr>
          <w:rFonts w:ascii="Arial" w:hAnsi="Arial" w:cs="Arial"/>
          <w:sz w:val="22"/>
          <w:szCs w:val="22"/>
        </w:rPr>
      </w:pPr>
    </w:p>
    <w:p w14:paraId="73B88356" w14:textId="77777777" w:rsidR="00B21A1D" w:rsidRPr="00D5308F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B21A1D" w:rsidRPr="00D5308F" w14:paraId="51403F97" w14:textId="77777777" w:rsidTr="00A749C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15045111" w14:textId="77777777" w:rsidR="00B21A1D" w:rsidRPr="00D5308F" w:rsidRDefault="00B21A1D" w:rsidP="00A749C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61A6A622" w14:textId="77777777" w:rsidR="00B21A1D" w:rsidRPr="00D5308F" w:rsidRDefault="00B21A1D" w:rsidP="00A749C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>Instytucje kultury</w:t>
            </w:r>
          </w:p>
        </w:tc>
      </w:tr>
      <w:tr w:rsidR="00B21A1D" w:rsidRPr="00D5308F" w14:paraId="389542F0" w14:textId="77777777" w:rsidTr="00A749C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28D46A82" w14:textId="77777777" w:rsidR="00B21A1D" w:rsidRPr="00D5308F" w:rsidRDefault="00B21A1D" w:rsidP="00A749C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7806D138" w14:textId="77777777" w:rsidR="00B21A1D" w:rsidRPr="00D5308F" w:rsidRDefault="00B21A1D" w:rsidP="00A749C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  <w:lang w:val="en-US"/>
              </w:rPr>
              <w:t>Cultural Institutions</w:t>
            </w:r>
          </w:p>
        </w:tc>
      </w:tr>
    </w:tbl>
    <w:p w14:paraId="5135B2C0" w14:textId="77777777" w:rsidR="00B21A1D" w:rsidRPr="00D5308F" w:rsidRDefault="00B21A1D" w:rsidP="00B21A1D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B21A1D" w:rsidRPr="00D5308F" w14:paraId="3ABE4CDC" w14:textId="77777777" w:rsidTr="00A749C0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1417471F" w14:textId="77777777" w:rsidR="00B21A1D" w:rsidRPr="00D5308F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5C101BCB" w14:textId="3970B3D6" w:rsidR="00B21A1D" w:rsidRPr="00D5308F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5308F">
              <w:rPr>
                <w:rFonts w:ascii="Arial" w:hAnsi="Arial" w:cs="Arial"/>
                <w:sz w:val="22"/>
                <w:szCs w:val="22"/>
                <w:lang w:val="de-DE"/>
              </w:rPr>
              <w:t>Dr</w:t>
            </w:r>
            <w:proofErr w:type="spellEnd"/>
            <w:r w:rsidRPr="00D5308F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E477FF" w:rsidRPr="00D5308F">
              <w:rPr>
                <w:rFonts w:ascii="Arial" w:hAnsi="Arial" w:cs="Arial"/>
                <w:sz w:val="22"/>
                <w:szCs w:val="22"/>
                <w:lang w:val="de-DE"/>
              </w:rPr>
              <w:t>Michał</w:t>
            </w:r>
            <w:proofErr w:type="spellEnd"/>
            <w:r w:rsidR="00E477FF" w:rsidRPr="00D5308F">
              <w:rPr>
                <w:rFonts w:ascii="Arial" w:hAnsi="Arial" w:cs="Arial"/>
                <w:sz w:val="22"/>
                <w:szCs w:val="22"/>
                <w:lang w:val="de-DE"/>
              </w:rPr>
              <w:t xml:space="preserve"> Grabowski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107290A" w14:textId="77777777" w:rsidR="00B21A1D" w:rsidRPr="00D5308F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B21A1D" w:rsidRPr="00D5308F" w14:paraId="0055D58A" w14:textId="77777777" w:rsidTr="00A749C0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319760E0" w14:textId="77777777" w:rsidR="00B21A1D" w:rsidRPr="00D5308F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176C39C2" w14:textId="77777777" w:rsidR="00B21A1D" w:rsidRPr="00D5308F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2DF08CC9" w14:textId="3D2DA5F5" w:rsidR="00B21A1D" w:rsidRPr="00D5308F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>Katedra Mediów i Badań Kulturowych</w:t>
            </w:r>
          </w:p>
        </w:tc>
      </w:tr>
      <w:tr w:rsidR="00B21A1D" w:rsidRPr="00D5308F" w14:paraId="565B13DF" w14:textId="77777777" w:rsidTr="00A749C0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EDAC6D" w14:textId="77777777" w:rsidR="00B21A1D" w:rsidRPr="00D5308F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73FCD29F" w14:textId="77777777" w:rsidR="00B21A1D" w:rsidRPr="00D5308F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4529241C" w14:textId="77777777" w:rsidR="00B21A1D" w:rsidRPr="00D5308F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1A1D" w:rsidRPr="00D5308F" w14:paraId="62B53C3D" w14:textId="77777777" w:rsidTr="00A749C0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7F1639B5" w14:textId="77777777" w:rsidR="00B21A1D" w:rsidRPr="00D5308F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12B0E3F2" w14:textId="77777777" w:rsidR="00B21A1D" w:rsidRPr="00D5308F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272572E3" w14:textId="77777777" w:rsidR="00B21A1D" w:rsidRPr="00D5308F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DD4DED4" w14:textId="77777777" w:rsidR="00B21A1D" w:rsidRPr="00D5308F" w:rsidRDefault="00B21A1D" w:rsidP="00B21A1D">
      <w:pPr>
        <w:jc w:val="center"/>
        <w:rPr>
          <w:rFonts w:ascii="Arial" w:hAnsi="Arial" w:cs="Arial"/>
          <w:sz w:val="22"/>
          <w:szCs w:val="22"/>
        </w:rPr>
      </w:pPr>
    </w:p>
    <w:p w14:paraId="4A754FB8" w14:textId="77777777" w:rsidR="00B21A1D" w:rsidRPr="00D5308F" w:rsidRDefault="00B21A1D" w:rsidP="00B21A1D">
      <w:pPr>
        <w:jc w:val="center"/>
        <w:rPr>
          <w:rFonts w:ascii="Arial" w:hAnsi="Arial" w:cs="Arial"/>
          <w:sz w:val="22"/>
          <w:szCs w:val="22"/>
        </w:rPr>
      </w:pPr>
    </w:p>
    <w:p w14:paraId="1180247B" w14:textId="77777777" w:rsidR="00B21A1D" w:rsidRPr="00D5308F" w:rsidRDefault="00B21A1D" w:rsidP="00B21A1D">
      <w:pPr>
        <w:jc w:val="center"/>
        <w:rPr>
          <w:rFonts w:ascii="Arial" w:hAnsi="Arial" w:cs="Arial"/>
          <w:sz w:val="22"/>
          <w:szCs w:val="22"/>
        </w:rPr>
      </w:pPr>
    </w:p>
    <w:p w14:paraId="7C0445F7" w14:textId="77777777" w:rsidR="00B21A1D" w:rsidRPr="00D5308F" w:rsidRDefault="00B21A1D" w:rsidP="00B21A1D">
      <w:pPr>
        <w:rPr>
          <w:rFonts w:ascii="Arial" w:hAnsi="Arial" w:cs="Arial"/>
          <w:sz w:val="22"/>
          <w:szCs w:val="22"/>
        </w:rPr>
      </w:pPr>
    </w:p>
    <w:p w14:paraId="4AFD1947" w14:textId="77777777" w:rsidR="00B21A1D" w:rsidRPr="00D5308F" w:rsidRDefault="00B21A1D" w:rsidP="00B21A1D">
      <w:pPr>
        <w:rPr>
          <w:rFonts w:ascii="Arial" w:hAnsi="Arial" w:cs="Arial"/>
          <w:sz w:val="22"/>
          <w:szCs w:val="22"/>
        </w:rPr>
      </w:pPr>
    </w:p>
    <w:p w14:paraId="6ABF9F11" w14:textId="77777777" w:rsidR="00B21A1D" w:rsidRPr="00D5308F" w:rsidRDefault="00B21A1D" w:rsidP="00B21A1D">
      <w:pPr>
        <w:rPr>
          <w:rFonts w:ascii="Arial" w:hAnsi="Arial" w:cs="Arial"/>
          <w:sz w:val="22"/>
          <w:szCs w:val="22"/>
        </w:rPr>
      </w:pPr>
      <w:r w:rsidRPr="00D5308F">
        <w:rPr>
          <w:rFonts w:ascii="Arial" w:hAnsi="Arial" w:cs="Arial"/>
          <w:sz w:val="22"/>
          <w:szCs w:val="22"/>
        </w:rPr>
        <w:t>Opis kursu (cele kształcenia)</w:t>
      </w:r>
    </w:p>
    <w:p w14:paraId="54464D0E" w14:textId="77777777" w:rsidR="00B21A1D" w:rsidRPr="00D5308F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B21A1D" w:rsidRPr="00D5308F" w14:paraId="2D7BAA6D" w14:textId="77777777" w:rsidTr="00A749C0">
        <w:trPr>
          <w:trHeight w:val="1365"/>
        </w:trPr>
        <w:tc>
          <w:tcPr>
            <w:tcW w:w="9640" w:type="dxa"/>
          </w:tcPr>
          <w:p w14:paraId="4835CBBD" w14:textId="14B7A595" w:rsidR="00133BD9" w:rsidRPr="00D5308F" w:rsidRDefault="00133BD9" w:rsidP="0059641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>Celem kursu jest wprowadzenie do</w:t>
            </w:r>
            <w:r w:rsidR="002868F5" w:rsidRPr="00D5308F">
              <w:rPr>
                <w:rFonts w:ascii="Arial" w:hAnsi="Arial" w:cs="Arial"/>
                <w:sz w:val="22"/>
                <w:szCs w:val="22"/>
              </w:rPr>
              <w:t xml:space="preserve"> problematyki</w:t>
            </w:r>
            <w:r w:rsidRPr="00D5308F">
              <w:rPr>
                <w:rFonts w:ascii="Arial" w:hAnsi="Arial" w:cs="Arial"/>
                <w:sz w:val="22"/>
                <w:szCs w:val="22"/>
              </w:rPr>
              <w:t xml:space="preserve"> funkcjonowania instytucji kultury na przy</w:t>
            </w:r>
            <w:r w:rsidR="00934BEE" w:rsidRPr="00D5308F">
              <w:rPr>
                <w:rFonts w:ascii="Arial" w:hAnsi="Arial" w:cs="Arial"/>
                <w:sz w:val="22"/>
                <w:szCs w:val="22"/>
              </w:rPr>
              <w:t>kładzie współczesnych placówek</w:t>
            </w:r>
            <w:r w:rsidRPr="00D5308F">
              <w:rPr>
                <w:rFonts w:ascii="Arial" w:hAnsi="Arial" w:cs="Arial"/>
                <w:sz w:val="22"/>
                <w:szCs w:val="22"/>
              </w:rPr>
              <w:t xml:space="preserve"> muzealnych</w:t>
            </w:r>
            <w:r w:rsidR="001921F4" w:rsidRPr="00D5308F">
              <w:rPr>
                <w:rFonts w:ascii="Arial" w:hAnsi="Arial" w:cs="Arial"/>
                <w:sz w:val="22"/>
                <w:szCs w:val="22"/>
              </w:rPr>
              <w:t xml:space="preserve"> oraz analiza</w:t>
            </w:r>
            <w:r w:rsidR="002868F5" w:rsidRPr="00D5308F">
              <w:rPr>
                <w:rFonts w:ascii="Arial" w:hAnsi="Arial" w:cs="Arial"/>
                <w:sz w:val="22"/>
                <w:szCs w:val="22"/>
              </w:rPr>
              <w:t xml:space="preserve"> ich </w:t>
            </w:r>
            <w:proofErr w:type="spellStart"/>
            <w:r w:rsidR="002868F5" w:rsidRPr="00D5308F">
              <w:rPr>
                <w:rFonts w:ascii="Arial" w:hAnsi="Arial" w:cs="Arial"/>
                <w:sz w:val="22"/>
                <w:szCs w:val="22"/>
              </w:rPr>
              <w:t>społeczno</w:t>
            </w:r>
            <w:proofErr w:type="spellEnd"/>
            <w:r w:rsidR="002868F5" w:rsidRPr="00D5308F">
              <w:rPr>
                <w:rFonts w:ascii="Arial" w:hAnsi="Arial" w:cs="Arial"/>
                <w:sz w:val="22"/>
                <w:szCs w:val="22"/>
              </w:rPr>
              <w:t xml:space="preserve"> – kulturowego oddziaływania</w:t>
            </w:r>
            <w:r w:rsidRPr="00D5308F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1921F4" w:rsidRPr="00D5308F">
              <w:rPr>
                <w:rFonts w:ascii="Arial" w:hAnsi="Arial" w:cs="Arial"/>
                <w:sz w:val="22"/>
                <w:szCs w:val="22"/>
              </w:rPr>
              <w:t>Słuchaczki i słuchacze</w:t>
            </w:r>
            <w:r w:rsidR="002868F5" w:rsidRPr="00D5308F">
              <w:rPr>
                <w:rFonts w:ascii="Arial" w:hAnsi="Arial" w:cs="Arial"/>
                <w:sz w:val="22"/>
                <w:szCs w:val="22"/>
              </w:rPr>
              <w:t xml:space="preserve"> kursu poznają  konstytutywne akty prawne, które regul</w:t>
            </w:r>
            <w:r w:rsidR="001921F4" w:rsidRPr="00D5308F">
              <w:rPr>
                <w:rFonts w:ascii="Arial" w:hAnsi="Arial" w:cs="Arial"/>
                <w:sz w:val="22"/>
                <w:szCs w:val="22"/>
              </w:rPr>
              <w:t>ują funkcjonowanie instytucji (</w:t>
            </w:r>
            <w:r w:rsidR="00A66899" w:rsidRPr="00D5308F">
              <w:rPr>
                <w:rFonts w:ascii="Arial" w:hAnsi="Arial" w:cs="Arial"/>
                <w:sz w:val="22"/>
                <w:szCs w:val="22"/>
              </w:rPr>
              <w:t xml:space="preserve">m. innymi: </w:t>
            </w:r>
            <w:r w:rsidR="001921F4" w:rsidRPr="00D5308F">
              <w:rPr>
                <w:rFonts w:ascii="Arial" w:hAnsi="Arial" w:cs="Arial"/>
                <w:sz w:val="22"/>
                <w:szCs w:val="22"/>
              </w:rPr>
              <w:t>„</w:t>
            </w:r>
            <w:r w:rsidR="002868F5" w:rsidRPr="00D5308F">
              <w:rPr>
                <w:rFonts w:ascii="Arial" w:hAnsi="Arial" w:cs="Arial"/>
                <w:sz w:val="22"/>
                <w:szCs w:val="22"/>
              </w:rPr>
              <w:t>ustawa o muzeach</w:t>
            </w:r>
            <w:r w:rsidR="001921F4" w:rsidRPr="00D5308F">
              <w:rPr>
                <w:rFonts w:ascii="Arial" w:hAnsi="Arial" w:cs="Arial"/>
                <w:sz w:val="22"/>
                <w:szCs w:val="22"/>
              </w:rPr>
              <w:t>”</w:t>
            </w:r>
            <w:r w:rsidR="002868F5" w:rsidRPr="00D5308F">
              <w:rPr>
                <w:rFonts w:ascii="Arial" w:hAnsi="Arial" w:cs="Arial"/>
                <w:sz w:val="22"/>
                <w:szCs w:val="22"/>
              </w:rPr>
              <w:t>)</w:t>
            </w:r>
            <w:r w:rsidR="0059641B" w:rsidRPr="00D5308F">
              <w:rPr>
                <w:rFonts w:ascii="Arial" w:hAnsi="Arial" w:cs="Arial"/>
                <w:sz w:val="22"/>
                <w:szCs w:val="22"/>
              </w:rPr>
              <w:t xml:space="preserve"> pod kątem ich praktycznego funkcjonowania</w:t>
            </w:r>
            <w:r w:rsidR="002868F5" w:rsidRPr="00D5308F">
              <w:rPr>
                <w:rFonts w:ascii="Arial" w:hAnsi="Arial" w:cs="Arial"/>
                <w:sz w:val="22"/>
                <w:szCs w:val="22"/>
              </w:rPr>
              <w:t>. Ponadto poszerzą swoje kompetencje jako odbiorcy</w:t>
            </w:r>
            <w:r w:rsidR="0059641B" w:rsidRPr="00D5308F">
              <w:rPr>
                <w:rFonts w:ascii="Arial" w:hAnsi="Arial" w:cs="Arial"/>
                <w:sz w:val="22"/>
                <w:szCs w:val="22"/>
              </w:rPr>
              <w:t xml:space="preserve"> i badacze</w:t>
            </w:r>
            <w:r w:rsidR="002868F5" w:rsidRPr="00D5308F">
              <w:rPr>
                <w:rFonts w:ascii="Arial" w:hAnsi="Arial" w:cs="Arial"/>
                <w:sz w:val="22"/>
                <w:szCs w:val="22"/>
              </w:rPr>
              <w:t xml:space="preserve"> kultury, gdyż w trakcie kursu nacisk zostanie położony na analizy wykorzystujące narzędzia</w:t>
            </w:r>
            <w:r w:rsidR="00EC577E">
              <w:rPr>
                <w:rFonts w:ascii="Arial" w:hAnsi="Arial" w:cs="Arial"/>
                <w:sz w:val="22"/>
                <w:szCs w:val="22"/>
              </w:rPr>
              <w:t xml:space="preserve"> muzeologiczne i kulturoznawcze </w:t>
            </w:r>
            <w:r w:rsidR="005F52CE" w:rsidRPr="00D5308F">
              <w:rPr>
                <w:rFonts w:ascii="Arial" w:hAnsi="Arial" w:cs="Arial"/>
                <w:sz w:val="22"/>
                <w:szCs w:val="22"/>
              </w:rPr>
              <w:t>współczesnych,</w:t>
            </w:r>
            <w:r w:rsidR="002868F5" w:rsidRPr="00D5308F">
              <w:rPr>
                <w:rFonts w:ascii="Arial" w:hAnsi="Arial" w:cs="Arial"/>
                <w:sz w:val="22"/>
                <w:szCs w:val="22"/>
              </w:rPr>
              <w:t xml:space="preserve"> wybranych modeli</w:t>
            </w:r>
            <w:r w:rsidR="005F52CE" w:rsidRPr="00D5308F">
              <w:rPr>
                <w:rFonts w:ascii="Arial" w:hAnsi="Arial" w:cs="Arial"/>
                <w:sz w:val="22"/>
                <w:szCs w:val="22"/>
              </w:rPr>
              <w:t xml:space="preserve"> muzealnych</w:t>
            </w:r>
            <w:r w:rsidR="00D5308F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934BEE" w:rsidRPr="00D5308F">
              <w:rPr>
                <w:rFonts w:ascii="Arial" w:hAnsi="Arial" w:cs="Arial"/>
                <w:sz w:val="22"/>
                <w:szCs w:val="22"/>
              </w:rPr>
              <w:t>W trakcie ćwiczeń uczestnicy poznają</w:t>
            </w:r>
            <w:r w:rsidR="00601214" w:rsidRPr="00D5308F">
              <w:rPr>
                <w:rFonts w:ascii="Arial" w:hAnsi="Arial" w:cs="Arial"/>
                <w:sz w:val="22"/>
                <w:szCs w:val="22"/>
              </w:rPr>
              <w:t xml:space="preserve"> też</w:t>
            </w:r>
            <w:r w:rsidR="00934BEE" w:rsidRPr="00D5308F">
              <w:rPr>
                <w:rFonts w:ascii="Arial" w:hAnsi="Arial" w:cs="Arial"/>
                <w:sz w:val="22"/>
                <w:szCs w:val="22"/>
              </w:rPr>
              <w:t xml:space="preserve"> sposoby przygoto</w:t>
            </w:r>
            <w:r w:rsidR="00AC35E6" w:rsidRPr="00D5308F">
              <w:rPr>
                <w:rFonts w:ascii="Arial" w:hAnsi="Arial" w:cs="Arial"/>
                <w:sz w:val="22"/>
                <w:szCs w:val="22"/>
              </w:rPr>
              <w:t>wania scenariusza wystawy.</w:t>
            </w:r>
          </w:p>
          <w:p w14:paraId="61042C4A" w14:textId="5CE6D2BE" w:rsidR="00F11919" w:rsidRPr="00D5308F" w:rsidRDefault="00F11919" w:rsidP="0059641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>Istotnym elementem zajęć są wizyty studyjne – spotkanie z przedstawicielami działu edukacji oraz poznanie wystaw stałych: sztuki i narracyjnej.</w:t>
            </w:r>
          </w:p>
          <w:p w14:paraId="4B2C5D88" w14:textId="482F3DAA" w:rsidR="00133BD9" w:rsidRPr="00D5308F" w:rsidRDefault="00133BD9" w:rsidP="00133BD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806F1EC" w14:textId="41BF25FF" w:rsidR="00B21A1D" w:rsidRPr="00D5308F" w:rsidRDefault="00B21A1D" w:rsidP="00133BD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C45DA35" w14:textId="77777777" w:rsidR="00B21A1D" w:rsidRPr="00D5308F" w:rsidRDefault="00B21A1D" w:rsidP="00B21A1D">
      <w:pPr>
        <w:rPr>
          <w:rFonts w:ascii="Arial" w:hAnsi="Arial" w:cs="Arial"/>
          <w:sz w:val="22"/>
          <w:szCs w:val="22"/>
        </w:rPr>
      </w:pPr>
    </w:p>
    <w:p w14:paraId="1ED10F74" w14:textId="77777777" w:rsidR="00B21A1D" w:rsidRPr="00D5308F" w:rsidRDefault="00B21A1D" w:rsidP="00B21A1D">
      <w:pPr>
        <w:rPr>
          <w:rFonts w:ascii="Arial" w:hAnsi="Arial" w:cs="Arial"/>
          <w:sz w:val="22"/>
          <w:szCs w:val="22"/>
        </w:rPr>
      </w:pPr>
    </w:p>
    <w:p w14:paraId="554A93B4" w14:textId="77777777" w:rsidR="00B21A1D" w:rsidRPr="00D5308F" w:rsidRDefault="00B21A1D" w:rsidP="00B21A1D">
      <w:pPr>
        <w:rPr>
          <w:rFonts w:ascii="Arial" w:hAnsi="Arial" w:cs="Arial"/>
          <w:sz w:val="22"/>
          <w:szCs w:val="22"/>
        </w:rPr>
      </w:pPr>
      <w:r w:rsidRPr="00D5308F">
        <w:rPr>
          <w:rFonts w:ascii="Arial" w:hAnsi="Arial" w:cs="Arial"/>
          <w:sz w:val="22"/>
          <w:szCs w:val="22"/>
        </w:rPr>
        <w:t>Warunki wstępne</w:t>
      </w:r>
    </w:p>
    <w:p w14:paraId="291153EF" w14:textId="77777777" w:rsidR="00B21A1D" w:rsidRPr="00D5308F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21A1D" w:rsidRPr="00D5308F" w14:paraId="192FD68A" w14:textId="77777777" w:rsidTr="00A749C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8CDAEC0" w14:textId="77777777" w:rsidR="00B21A1D" w:rsidRPr="00D5308F" w:rsidRDefault="00B21A1D" w:rsidP="00A749C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25B5B4B3" w14:textId="77777777" w:rsidR="00B21A1D" w:rsidRPr="00D5308F" w:rsidRDefault="00B21A1D" w:rsidP="00A749C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46E1EC4D" w14:textId="77777777" w:rsidR="00B21A1D" w:rsidRPr="00D5308F" w:rsidRDefault="00B21A1D" w:rsidP="00A749C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>Wiedza z zakresu współczesnych zjawisk w polu kultury i sztuki</w:t>
            </w:r>
          </w:p>
          <w:p w14:paraId="6433256E" w14:textId="77777777" w:rsidR="00B21A1D" w:rsidRPr="00D5308F" w:rsidRDefault="00B21A1D" w:rsidP="00A749C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1A1D" w:rsidRPr="00D5308F" w14:paraId="52FD102F" w14:textId="77777777" w:rsidTr="00A749C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B461CFC" w14:textId="77777777" w:rsidR="00B21A1D" w:rsidRPr="00D5308F" w:rsidRDefault="00B21A1D" w:rsidP="00A749C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BD2D9DF" w14:textId="77777777" w:rsidR="00B21A1D" w:rsidRPr="00D5308F" w:rsidRDefault="00B21A1D" w:rsidP="00A749C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 xml:space="preserve">Umiejętność wykorzystywania wiedzy dotychczas zdobytej na studiach do analizy zinstytucjonalizowanych obiegów kultury </w:t>
            </w:r>
          </w:p>
        </w:tc>
      </w:tr>
      <w:tr w:rsidR="00B21A1D" w:rsidRPr="00D5308F" w14:paraId="77909912" w14:textId="77777777" w:rsidTr="00A749C0">
        <w:tc>
          <w:tcPr>
            <w:tcW w:w="1941" w:type="dxa"/>
            <w:shd w:val="clear" w:color="auto" w:fill="DBE5F1"/>
            <w:vAlign w:val="center"/>
          </w:tcPr>
          <w:p w14:paraId="5162C28D" w14:textId="77777777" w:rsidR="00B21A1D" w:rsidRPr="00D5308F" w:rsidRDefault="00B21A1D" w:rsidP="00A749C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54CE6F24" w14:textId="3E9C09E2" w:rsidR="00B21A1D" w:rsidRPr="00D5308F" w:rsidRDefault="00F11919" w:rsidP="00A749C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iCs/>
                <w:sz w:val="22"/>
                <w:szCs w:val="22"/>
              </w:rPr>
              <w:t>Podstawy teorii kultury, Podstawy komunikacji społecznej</w:t>
            </w:r>
          </w:p>
          <w:p w14:paraId="0E8AA2B4" w14:textId="77777777" w:rsidR="00B21A1D" w:rsidRPr="00D5308F" w:rsidRDefault="00B21A1D" w:rsidP="00A749C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14D44E6" w14:textId="77777777" w:rsidR="00B21A1D" w:rsidRPr="00D5308F" w:rsidRDefault="00B21A1D" w:rsidP="00B21A1D">
      <w:pPr>
        <w:rPr>
          <w:rFonts w:ascii="Arial" w:hAnsi="Arial" w:cs="Arial"/>
          <w:sz w:val="22"/>
          <w:szCs w:val="22"/>
        </w:rPr>
      </w:pPr>
    </w:p>
    <w:p w14:paraId="0C58DAB0" w14:textId="77777777" w:rsidR="00B21A1D" w:rsidRPr="00D5308F" w:rsidRDefault="00B21A1D" w:rsidP="00B21A1D">
      <w:pPr>
        <w:rPr>
          <w:rFonts w:ascii="Arial" w:hAnsi="Arial" w:cs="Arial"/>
          <w:sz w:val="22"/>
          <w:szCs w:val="22"/>
        </w:rPr>
      </w:pPr>
    </w:p>
    <w:p w14:paraId="47CA4F14" w14:textId="77777777" w:rsidR="00B21A1D" w:rsidRPr="00D5308F" w:rsidRDefault="00B21A1D" w:rsidP="00B21A1D">
      <w:pPr>
        <w:rPr>
          <w:rFonts w:ascii="Arial" w:hAnsi="Arial" w:cs="Arial"/>
          <w:sz w:val="22"/>
          <w:szCs w:val="22"/>
        </w:rPr>
      </w:pPr>
    </w:p>
    <w:p w14:paraId="3748A000" w14:textId="77777777" w:rsidR="00B21A1D" w:rsidRPr="00D5308F" w:rsidRDefault="00B21A1D" w:rsidP="00B21A1D">
      <w:pPr>
        <w:rPr>
          <w:rFonts w:ascii="Arial" w:hAnsi="Arial" w:cs="Arial"/>
          <w:sz w:val="22"/>
          <w:szCs w:val="22"/>
        </w:rPr>
      </w:pPr>
    </w:p>
    <w:p w14:paraId="782EE72E" w14:textId="77777777" w:rsidR="00B21A1D" w:rsidRPr="00D5308F" w:rsidRDefault="00B21A1D" w:rsidP="00B21A1D">
      <w:pPr>
        <w:rPr>
          <w:rFonts w:ascii="Arial" w:hAnsi="Arial" w:cs="Arial"/>
          <w:sz w:val="22"/>
          <w:szCs w:val="22"/>
        </w:rPr>
      </w:pPr>
    </w:p>
    <w:p w14:paraId="3A67BEFB" w14:textId="77777777" w:rsidR="00B21A1D" w:rsidRPr="00D5308F" w:rsidRDefault="00B21A1D" w:rsidP="00B21A1D">
      <w:pPr>
        <w:rPr>
          <w:rFonts w:ascii="Arial" w:hAnsi="Arial" w:cs="Arial"/>
          <w:sz w:val="22"/>
          <w:szCs w:val="22"/>
        </w:rPr>
      </w:pPr>
    </w:p>
    <w:p w14:paraId="391672FC" w14:textId="77777777" w:rsidR="00B21A1D" w:rsidRPr="00D5308F" w:rsidRDefault="00B21A1D" w:rsidP="00B21A1D">
      <w:pPr>
        <w:rPr>
          <w:rFonts w:ascii="Arial" w:hAnsi="Arial" w:cs="Arial"/>
          <w:sz w:val="22"/>
          <w:szCs w:val="22"/>
        </w:rPr>
      </w:pPr>
    </w:p>
    <w:p w14:paraId="2D45F22F" w14:textId="77777777" w:rsidR="00B21A1D" w:rsidRPr="00D5308F" w:rsidRDefault="00B21A1D" w:rsidP="00B21A1D">
      <w:pPr>
        <w:rPr>
          <w:rFonts w:ascii="Arial" w:hAnsi="Arial" w:cs="Arial"/>
          <w:sz w:val="22"/>
          <w:szCs w:val="22"/>
        </w:rPr>
      </w:pPr>
    </w:p>
    <w:p w14:paraId="6F68B73C" w14:textId="77777777" w:rsidR="00B21A1D" w:rsidRPr="00D5308F" w:rsidRDefault="00B21A1D" w:rsidP="00B21A1D">
      <w:pPr>
        <w:rPr>
          <w:rFonts w:ascii="Arial" w:hAnsi="Arial" w:cs="Arial"/>
          <w:sz w:val="22"/>
          <w:szCs w:val="22"/>
        </w:rPr>
      </w:pPr>
    </w:p>
    <w:p w14:paraId="1F4A618D" w14:textId="77777777" w:rsidR="00B21A1D" w:rsidRPr="00D5308F" w:rsidRDefault="00B21A1D" w:rsidP="00B21A1D">
      <w:pPr>
        <w:rPr>
          <w:rFonts w:ascii="Arial" w:hAnsi="Arial" w:cs="Arial"/>
          <w:sz w:val="22"/>
          <w:szCs w:val="22"/>
        </w:rPr>
      </w:pPr>
    </w:p>
    <w:p w14:paraId="038D0F4E" w14:textId="77777777" w:rsidR="00B21A1D" w:rsidRPr="00D5308F" w:rsidRDefault="00B21A1D" w:rsidP="00B21A1D">
      <w:pPr>
        <w:rPr>
          <w:rFonts w:ascii="Arial" w:hAnsi="Arial" w:cs="Arial"/>
          <w:sz w:val="22"/>
          <w:szCs w:val="22"/>
        </w:rPr>
      </w:pPr>
    </w:p>
    <w:p w14:paraId="5590D5D6" w14:textId="77777777" w:rsidR="00B21A1D" w:rsidRPr="00D5308F" w:rsidRDefault="00B21A1D" w:rsidP="00B21A1D">
      <w:pPr>
        <w:rPr>
          <w:rFonts w:ascii="Arial" w:hAnsi="Arial" w:cs="Arial"/>
          <w:sz w:val="22"/>
          <w:szCs w:val="22"/>
        </w:rPr>
      </w:pPr>
    </w:p>
    <w:p w14:paraId="30685CEB" w14:textId="77777777" w:rsidR="00B21A1D" w:rsidRPr="00D5308F" w:rsidRDefault="00B21A1D" w:rsidP="00B21A1D">
      <w:pPr>
        <w:rPr>
          <w:rFonts w:ascii="Arial" w:hAnsi="Arial" w:cs="Arial"/>
          <w:sz w:val="22"/>
          <w:szCs w:val="22"/>
        </w:rPr>
      </w:pPr>
      <w:r w:rsidRPr="00D5308F">
        <w:rPr>
          <w:rFonts w:ascii="Arial" w:hAnsi="Arial" w:cs="Arial"/>
          <w:sz w:val="22"/>
          <w:szCs w:val="22"/>
        </w:rPr>
        <w:t>Efekty uczenia się</w:t>
      </w:r>
    </w:p>
    <w:p w14:paraId="2EC1659C" w14:textId="77777777" w:rsidR="00B21A1D" w:rsidRPr="00D5308F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B21A1D" w:rsidRPr="00D5308F" w14:paraId="4F83408D" w14:textId="77777777" w:rsidTr="00A749C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4C63DB07" w14:textId="77777777" w:rsidR="00B21A1D" w:rsidRPr="00D5308F" w:rsidRDefault="00B21A1D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DD66EB7" w14:textId="77777777" w:rsidR="00B21A1D" w:rsidRPr="00D5308F" w:rsidRDefault="00B21A1D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16622DC9" w14:textId="77777777" w:rsidR="00B21A1D" w:rsidRPr="00D5308F" w:rsidRDefault="00B21A1D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21A1D" w:rsidRPr="00D5308F" w14:paraId="21C9F173" w14:textId="77777777" w:rsidTr="00A749C0">
        <w:trPr>
          <w:cantSplit/>
          <w:trHeight w:val="1838"/>
        </w:trPr>
        <w:tc>
          <w:tcPr>
            <w:tcW w:w="1979" w:type="dxa"/>
            <w:vMerge/>
          </w:tcPr>
          <w:p w14:paraId="79503477" w14:textId="77777777" w:rsidR="00B21A1D" w:rsidRPr="00D5308F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14F9B1DE" w14:textId="0198F8C1" w:rsidR="00B21A1D" w:rsidRPr="00D5308F" w:rsidRDefault="00A53AFD" w:rsidP="00A749C0">
            <w:pPr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 xml:space="preserve">W01 </w:t>
            </w:r>
            <w:r w:rsidR="00B21A1D" w:rsidRPr="00D5308F">
              <w:rPr>
                <w:rFonts w:ascii="Arial" w:hAnsi="Arial" w:cs="Arial"/>
                <w:sz w:val="22"/>
                <w:szCs w:val="22"/>
              </w:rPr>
              <w:t xml:space="preserve">Osoba studiująca ma pogłębioną wiedzę o celach i sposobach funkcjonowania instytucji kultury </w:t>
            </w:r>
            <w:r w:rsidRPr="00D5308F">
              <w:rPr>
                <w:rFonts w:ascii="Arial" w:hAnsi="Arial" w:cs="Arial"/>
                <w:sz w:val="22"/>
                <w:szCs w:val="22"/>
              </w:rPr>
              <w:t xml:space="preserve">na przykładzie muzeów </w:t>
            </w:r>
            <w:r w:rsidR="00B21A1D" w:rsidRPr="00D5308F">
              <w:rPr>
                <w:rFonts w:ascii="Arial" w:hAnsi="Arial" w:cs="Arial"/>
                <w:sz w:val="22"/>
                <w:szCs w:val="22"/>
              </w:rPr>
              <w:t>oraz ich społecznym</w:t>
            </w:r>
            <w:r w:rsidRPr="00D5308F">
              <w:rPr>
                <w:rFonts w:ascii="Arial" w:hAnsi="Arial" w:cs="Arial"/>
                <w:sz w:val="22"/>
                <w:szCs w:val="22"/>
              </w:rPr>
              <w:t xml:space="preserve"> znaczeniu</w:t>
            </w:r>
          </w:p>
          <w:p w14:paraId="4A295635" w14:textId="77777777" w:rsidR="00B21A1D" w:rsidRPr="00D5308F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EDD10D0" w14:textId="77777777" w:rsidR="00B21A1D" w:rsidRPr="00D5308F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1DAC211" w14:textId="6AAEE9C9" w:rsidR="00B21A1D" w:rsidRPr="00D5308F" w:rsidRDefault="00D27524" w:rsidP="00A749C0">
            <w:pPr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>W02</w:t>
            </w:r>
            <w:r w:rsidR="00A53AFD" w:rsidRPr="00D5308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21A1D" w:rsidRPr="00D5308F">
              <w:rPr>
                <w:rFonts w:ascii="Arial" w:hAnsi="Arial" w:cs="Arial"/>
                <w:sz w:val="22"/>
                <w:szCs w:val="22"/>
              </w:rPr>
              <w:t>Osoba studiująca zna zasady współpracy współczesnych instytucji kultury z różnego typu podmiotami (unijnymi, ministerialnymi, samorządowymi i pozarządowymi, polskimi i zagranicznymi)</w:t>
            </w:r>
          </w:p>
          <w:p w14:paraId="70540374" w14:textId="77777777" w:rsidR="00B21A1D" w:rsidRPr="00D5308F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156DF4" w14:textId="628269AF" w:rsidR="00B21A1D" w:rsidRPr="00D5308F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B280A5F" w14:textId="77777777" w:rsidR="00B21A1D" w:rsidRPr="00D5308F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22CB74" w14:textId="77777777" w:rsidR="00B21A1D" w:rsidRPr="00D5308F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024D65E7" w14:textId="2AB44FED" w:rsidR="00B21A1D" w:rsidRPr="00D5308F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>K_W18</w:t>
            </w:r>
          </w:p>
          <w:p w14:paraId="6E4B11D4" w14:textId="77777777" w:rsidR="00B21A1D" w:rsidRPr="00D5308F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>K_W21</w:t>
            </w:r>
          </w:p>
          <w:p w14:paraId="50F7D3B9" w14:textId="77777777" w:rsidR="00B21A1D" w:rsidRPr="00D5308F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824BBB" w14:textId="77777777" w:rsidR="00B21A1D" w:rsidRPr="00D5308F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A01182" w14:textId="77777777" w:rsidR="00B21A1D" w:rsidRPr="00D5308F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CC9A7E" w14:textId="77777777" w:rsidR="00B21A1D" w:rsidRPr="00D5308F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E4FADC4" w14:textId="42145297" w:rsidR="00B21A1D" w:rsidRPr="00D5308F" w:rsidRDefault="00B21A1D" w:rsidP="00F1191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B4099EC" w14:textId="77777777" w:rsidR="00B21A1D" w:rsidRPr="00D5308F" w:rsidRDefault="00B21A1D" w:rsidP="00B21A1D">
      <w:pPr>
        <w:rPr>
          <w:rFonts w:ascii="Arial" w:hAnsi="Arial" w:cs="Arial"/>
          <w:sz w:val="22"/>
          <w:szCs w:val="22"/>
        </w:rPr>
      </w:pPr>
    </w:p>
    <w:p w14:paraId="585DE812" w14:textId="77777777" w:rsidR="00B21A1D" w:rsidRPr="00D5308F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21A1D" w:rsidRPr="00D5308F" w14:paraId="26AC3822" w14:textId="77777777" w:rsidTr="00A749C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59CE59D" w14:textId="77777777" w:rsidR="00B21A1D" w:rsidRPr="00D5308F" w:rsidRDefault="00B21A1D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F21812B" w14:textId="77777777" w:rsidR="00B21A1D" w:rsidRPr="00D5308F" w:rsidRDefault="00B21A1D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3650CE4" w14:textId="77777777" w:rsidR="00B21A1D" w:rsidRPr="00D5308F" w:rsidRDefault="00B21A1D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21A1D" w:rsidRPr="00D5308F" w14:paraId="6B482D6E" w14:textId="77777777" w:rsidTr="00A749C0">
        <w:trPr>
          <w:cantSplit/>
          <w:trHeight w:val="2116"/>
        </w:trPr>
        <w:tc>
          <w:tcPr>
            <w:tcW w:w="1985" w:type="dxa"/>
            <w:vMerge/>
          </w:tcPr>
          <w:p w14:paraId="37F237C2" w14:textId="77777777" w:rsidR="00B21A1D" w:rsidRPr="00D5308F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4A7E9CE6" w14:textId="525CEAE9" w:rsidR="00A53AFD" w:rsidRPr="00D5308F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 xml:space="preserve">Osoba studiująca </w:t>
            </w:r>
          </w:p>
          <w:p w14:paraId="51ACC2E3" w14:textId="77777777" w:rsidR="00D27524" w:rsidRPr="00D5308F" w:rsidRDefault="00D27524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51EB49" w14:textId="434E890A" w:rsidR="00B21A1D" w:rsidRPr="00D5308F" w:rsidRDefault="00D27524" w:rsidP="00A749C0">
            <w:pPr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>U01</w:t>
            </w:r>
            <w:r w:rsidR="00B21A1D" w:rsidRPr="00D5308F">
              <w:rPr>
                <w:rFonts w:ascii="Arial" w:hAnsi="Arial" w:cs="Arial"/>
                <w:sz w:val="22"/>
                <w:szCs w:val="22"/>
              </w:rPr>
              <w:t>potrafi samodzielnie poszerzać swoją wiedzę oraz umiejętności na rzecz działalności w ramach org</w:t>
            </w:r>
            <w:r w:rsidR="00A53AFD" w:rsidRPr="00D5308F">
              <w:rPr>
                <w:rFonts w:ascii="Arial" w:hAnsi="Arial" w:cs="Arial"/>
                <w:sz w:val="22"/>
                <w:szCs w:val="22"/>
              </w:rPr>
              <w:t>anizacyjnych instytucji kultury na przykładzie muzeów</w:t>
            </w:r>
          </w:p>
          <w:p w14:paraId="10E4DC89" w14:textId="77777777" w:rsidR="00A53AFD" w:rsidRPr="00D5308F" w:rsidRDefault="00A53AF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0742C2D" w14:textId="17DECD61" w:rsidR="00A53AFD" w:rsidRPr="00D5308F" w:rsidRDefault="00D27524" w:rsidP="00A749C0">
            <w:pPr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>U02</w:t>
            </w:r>
            <w:r w:rsidR="00B918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53AFD" w:rsidRPr="00D5308F">
              <w:rPr>
                <w:rFonts w:ascii="Arial" w:hAnsi="Arial" w:cs="Arial"/>
                <w:sz w:val="22"/>
                <w:szCs w:val="22"/>
              </w:rPr>
              <w:t xml:space="preserve">potrafi porównywać i wartościować różne sposoby zarządzania i modele muzeów </w:t>
            </w:r>
          </w:p>
          <w:p w14:paraId="477CBF74" w14:textId="77777777" w:rsidR="00A53AFD" w:rsidRPr="00D5308F" w:rsidRDefault="00A53AF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BBC393D" w14:textId="77777777" w:rsidR="00B21A1D" w:rsidRPr="00D5308F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0DA314" w14:textId="12C10DA4" w:rsidR="00B21A1D" w:rsidRPr="00D5308F" w:rsidRDefault="00D27524" w:rsidP="00A53AFD">
            <w:pPr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>U03</w:t>
            </w:r>
            <w:r w:rsidR="00B918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53AFD" w:rsidRPr="00D5308F">
              <w:rPr>
                <w:rFonts w:ascii="Arial" w:hAnsi="Arial" w:cs="Arial"/>
                <w:sz w:val="22"/>
                <w:szCs w:val="22"/>
              </w:rPr>
              <w:t>potrafi stosować odpowiednie metody analizy muzeów i instytucji kultury</w:t>
            </w:r>
          </w:p>
        </w:tc>
        <w:tc>
          <w:tcPr>
            <w:tcW w:w="2410" w:type="dxa"/>
          </w:tcPr>
          <w:p w14:paraId="72C077B6" w14:textId="3E5FB9EB" w:rsidR="00B21A1D" w:rsidRPr="00D5308F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>K_U01</w:t>
            </w:r>
          </w:p>
          <w:p w14:paraId="796C53B2" w14:textId="7CD238E2" w:rsidR="00A53AFD" w:rsidRPr="00D5308F" w:rsidRDefault="00A53AFD" w:rsidP="00A749C0">
            <w:pPr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>K_U05</w:t>
            </w:r>
          </w:p>
          <w:p w14:paraId="263B1716" w14:textId="4CE6C5A3" w:rsidR="00B21A1D" w:rsidRPr="00D5308F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>K_U06</w:t>
            </w:r>
          </w:p>
          <w:p w14:paraId="4C38D43B" w14:textId="25530D06" w:rsidR="00A53AFD" w:rsidRPr="00D5308F" w:rsidRDefault="00A53AFD" w:rsidP="00A749C0">
            <w:pPr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>K_U13</w:t>
            </w:r>
          </w:p>
          <w:p w14:paraId="5CBD7541" w14:textId="44C42EA8" w:rsidR="00A53AFD" w:rsidRPr="00D5308F" w:rsidRDefault="00A53AF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B03C79A" w14:textId="77777777" w:rsidR="00B21A1D" w:rsidRPr="00D5308F" w:rsidRDefault="00B21A1D" w:rsidP="00B21A1D">
      <w:pPr>
        <w:rPr>
          <w:rFonts w:ascii="Arial" w:hAnsi="Arial" w:cs="Arial"/>
          <w:sz w:val="22"/>
          <w:szCs w:val="22"/>
        </w:rPr>
      </w:pPr>
    </w:p>
    <w:p w14:paraId="6B0D357C" w14:textId="77777777" w:rsidR="00B21A1D" w:rsidRPr="00D5308F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21A1D" w:rsidRPr="00D5308F" w14:paraId="66833949" w14:textId="77777777" w:rsidTr="00A749C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4C9CE61" w14:textId="77777777" w:rsidR="00B21A1D" w:rsidRPr="00D5308F" w:rsidRDefault="00B21A1D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CFF54A6" w14:textId="77777777" w:rsidR="00B21A1D" w:rsidRPr="00D5308F" w:rsidRDefault="00B21A1D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A5F566B" w14:textId="77777777" w:rsidR="00B21A1D" w:rsidRPr="00D5308F" w:rsidRDefault="00B21A1D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21A1D" w:rsidRPr="00D5308F" w14:paraId="36609CAC" w14:textId="77777777" w:rsidTr="00A749C0">
        <w:trPr>
          <w:cantSplit/>
          <w:trHeight w:val="1984"/>
        </w:trPr>
        <w:tc>
          <w:tcPr>
            <w:tcW w:w="1985" w:type="dxa"/>
            <w:vMerge/>
          </w:tcPr>
          <w:p w14:paraId="53398D5F" w14:textId="77777777" w:rsidR="00B21A1D" w:rsidRPr="00D5308F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5C347B4B" w14:textId="560D8DAB" w:rsidR="00A53AFD" w:rsidRPr="00D5308F" w:rsidRDefault="00A53AFD" w:rsidP="00A53AFD">
            <w:pPr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>Osoba studiująca</w:t>
            </w:r>
          </w:p>
          <w:p w14:paraId="6100ACAA" w14:textId="77777777" w:rsidR="00D27524" w:rsidRPr="00D5308F" w:rsidRDefault="00D27524" w:rsidP="00A53AFD">
            <w:pPr>
              <w:rPr>
                <w:rFonts w:ascii="Arial" w:hAnsi="Arial" w:cs="Arial"/>
                <w:sz w:val="22"/>
                <w:szCs w:val="22"/>
              </w:rPr>
            </w:pPr>
          </w:p>
          <w:p w14:paraId="3B347CCB" w14:textId="1965CDD4" w:rsidR="00B21A1D" w:rsidRPr="00D5308F" w:rsidRDefault="00D27524" w:rsidP="00A53AFD">
            <w:pPr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>K01</w:t>
            </w:r>
            <w:r w:rsidR="004D3D60">
              <w:rPr>
                <w:rFonts w:ascii="Arial" w:hAnsi="Arial" w:cs="Arial"/>
                <w:sz w:val="22"/>
                <w:szCs w:val="22"/>
              </w:rPr>
              <w:t xml:space="preserve"> rozumie znaczenie estetyczne, estetyczne</w:t>
            </w:r>
            <w:r w:rsidR="00A53AFD" w:rsidRPr="00D5308F">
              <w:rPr>
                <w:rFonts w:ascii="Arial" w:hAnsi="Arial" w:cs="Arial"/>
                <w:sz w:val="22"/>
                <w:szCs w:val="22"/>
              </w:rPr>
              <w:t xml:space="preserve"> i społeczne</w:t>
            </w:r>
            <w:r w:rsidRPr="00D5308F">
              <w:rPr>
                <w:rFonts w:ascii="Arial" w:hAnsi="Arial" w:cs="Arial"/>
                <w:sz w:val="22"/>
                <w:szCs w:val="22"/>
              </w:rPr>
              <w:t xml:space="preserve"> muzeów i</w:t>
            </w:r>
            <w:r w:rsidR="00A53AFD" w:rsidRPr="00D5308F">
              <w:rPr>
                <w:rFonts w:ascii="Arial" w:hAnsi="Arial" w:cs="Arial"/>
                <w:sz w:val="22"/>
                <w:szCs w:val="22"/>
              </w:rPr>
              <w:t xml:space="preserve"> instytucji kultury w życiu lokalnym</w:t>
            </w:r>
          </w:p>
          <w:p w14:paraId="5E8AA1D9" w14:textId="77777777" w:rsidR="00D27524" w:rsidRPr="00D5308F" w:rsidRDefault="00D27524" w:rsidP="00A53AFD">
            <w:pPr>
              <w:rPr>
                <w:rFonts w:ascii="Arial" w:hAnsi="Arial" w:cs="Arial"/>
                <w:sz w:val="22"/>
                <w:szCs w:val="22"/>
              </w:rPr>
            </w:pPr>
          </w:p>
          <w:p w14:paraId="51081222" w14:textId="5630FB1D" w:rsidR="00D27524" w:rsidRPr="00D5308F" w:rsidRDefault="00D27524" w:rsidP="00A53AFD">
            <w:pPr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>K02 rozumie społeczny kontekst funkcjonowania muzeów i dba o ich pozytywny wpływ na społeczność</w:t>
            </w:r>
          </w:p>
          <w:p w14:paraId="4421AF75" w14:textId="6496F670" w:rsidR="00D27524" w:rsidRPr="00D5308F" w:rsidRDefault="00D27524" w:rsidP="00D2752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5809ED0" w14:textId="0E50F01A" w:rsidR="00D27524" w:rsidRPr="00D5308F" w:rsidRDefault="00D27524" w:rsidP="00D27524">
            <w:pPr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>K03 wykazuje otwartość na różnorodność kulturową, uwzględniając potrzeby różnych grup odbiorców</w:t>
            </w:r>
          </w:p>
        </w:tc>
        <w:tc>
          <w:tcPr>
            <w:tcW w:w="2410" w:type="dxa"/>
          </w:tcPr>
          <w:p w14:paraId="6BAF56EA" w14:textId="77777777" w:rsidR="00B21A1D" w:rsidRPr="00D5308F" w:rsidRDefault="00A53AFD" w:rsidP="00A749C0">
            <w:pPr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>K_K02</w:t>
            </w:r>
          </w:p>
          <w:p w14:paraId="50A3D15C" w14:textId="77777777" w:rsidR="00A53AFD" w:rsidRPr="00D5308F" w:rsidRDefault="00A53AFD" w:rsidP="00A749C0">
            <w:pPr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>K_K03</w:t>
            </w:r>
          </w:p>
          <w:p w14:paraId="20475B1A" w14:textId="77777777" w:rsidR="00A53AFD" w:rsidRPr="00D5308F" w:rsidRDefault="00A53AFD" w:rsidP="00A749C0">
            <w:pPr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>K_K04</w:t>
            </w:r>
          </w:p>
          <w:p w14:paraId="4859C17C" w14:textId="5BFA81BA" w:rsidR="00A53AFD" w:rsidRPr="00D5308F" w:rsidRDefault="00EC577E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K_K05</w:t>
            </w:r>
          </w:p>
        </w:tc>
      </w:tr>
    </w:tbl>
    <w:p w14:paraId="3367382B" w14:textId="77777777" w:rsidR="00B21A1D" w:rsidRPr="00D5308F" w:rsidRDefault="00B21A1D" w:rsidP="00B21A1D">
      <w:pPr>
        <w:rPr>
          <w:rFonts w:ascii="Arial" w:hAnsi="Arial" w:cs="Arial"/>
          <w:sz w:val="22"/>
          <w:szCs w:val="22"/>
        </w:rPr>
      </w:pPr>
    </w:p>
    <w:p w14:paraId="19E2A09E" w14:textId="77777777" w:rsidR="00B21A1D" w:rsidRPr="00D5308F" w:rsidRDefault="00B21A1D" w:rsidP="00B21A1D">
      <w:pPr>
        <w:rPr>
          <w:rFonts w:ascii="Arial" w:hAnsi="Arial" w:cs="Arial"/>
          <w:sz w:val="22"/>
          <w:szCs w:val="22"/>
        </w:rPr>
      </w:pPr>
    </w:p>
    <w:p w14:paraId="26387C75" w14:textId="77777777" w:rsidR="00B21A1D" w:rsidRPr="00D5308F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21A1D" w:rsidRPr="00D5308F" w14:paraId="2C3CB534" w14:textId="77777777" w:rsidTr="00A749C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0B4AAD" w14:textId="77777777" w:rsidR="00B21A1D" w:rsidRPr="00D5308F" w:rsidRDefault="00B21A1D" w:rsidP="00A749C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B21A1D" w:rsidRPr="00D5308F" w14:paraId="6FBB0551" w14:textId="77777777" w:rsidTr="00A749C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0004403" w14:textId="77777777" w:rsidR="00B21A1D" w:rsidRPr="00D5308F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53E02CE" w14:textId="77777777" w:rsidR="00B21A1D" w:rsidRPr="00D5308F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06FE58E7" w14:textId="77777777" w:rsidR="00B21A1D" w:rsidRPr="00D5308F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A55501" w14:textId="77777777" w:rsidR="00B21A1D" w:rsidRPr="00D5308F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B21A1D" w:rsidRPr="00D5308F" w14:paraId="22669EBC" w14:textId="77777777" w:rsidTr="00A749C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4C7DB39" w14:textId="77777777" w:rsidR="00B21A1D" w:rsidRPr="00D5308F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32322201" w14:textId="77777777" w:rsidR="00B21A1D" w:rsidRPr="00D5308F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4F436D" w14:textId="77777777" w:rsidR="00B21A1D" w:rsidRPr="00D5308F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23DA75E1" w14:textId="77777777" w:rsidR="00B21A1D" w:rsidRPr="00D5308F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0EE904F2" w14:textId="77777777" w:rsidR="00B21A1D" w:rsidRPr="00D5308F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1C6F60FA" w14:textId="77777777" w:rsidR="00B21A1D" w:rsidRPr="00D5308F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77E81EF9" w14:textId="77777777" w:rsidR="00B21A1D" w:rsidRPr="00D5308F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1EF93397" w14:textId="77777777" w:rsidR="00B21A1D" w:rsidRPr="00D5308F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93CE884" w14:textId="77777777" w:rsidR="00B21A1D" w:rsidRPr="00D5308F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10B106CB" w14:textId="77777777" w:rsidR="00B21A1D" w:rsidRPr="00D5308F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25E505E" w14:textId="77777777" w:rsidR="00B21A1D" w:rsidRPr="00D5308F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273E0FF3" w14:textId="77777777" w:rsidR="00B21A1D" w:rsidRPr="00D5308F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2F6A30A" w14:textId="77777777" w:rsidR="00B21A1D" w:rsidRPr="00D5308F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1AD96E3B" w14:textId="77777777" w:rsidR="00B21A1D" w:rsidRPr="00D5308F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1A1D" w:rsidRPr="00D5308F" w14:paraId="303083A9" w14:textId="77777777" w:rsidTr="00A749C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5E448D8" w14:textId="77777777" w:rsidR="00B21A1D" w:rsidRPr="00D5308F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31CB694D" w14:textId="0CB77956" w:rsidR="00B21A1D" w:rsidRPr="00D5308F" w:rsidRDefault="00F4130F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9378DA" w14:textId="5212FC50" w:rsidR="00B21A1D" w:rsidRPr="00D5308F" w:rsidRDefault="00F4130F" w:rsidP="003E76BE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12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9020C8" w14:textId="77777777" w:rsidR="00B21A1D" w:rsidRPr="00D5308F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3466D79" w14:textId="77777777" w:rsidR="00B21A1D" w:rsidRPr="00D5308F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FE2AC79" w14:textId="77777777" w:rsidR="00B21A1D" w:rsidRPr="00D5308F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5FF7EEA" w14:textId="77777777" w:rsidR="00B21A1D" w:rsidRPr="00D5308F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5B4B27E" w14:textId="77777777" w:rsidR="00B21A1D" w:rsidRPr="00D5308F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1A1D" w:rsidRPr="00D5308F" w14:paraId="25DF74FA" w14:textId="77777777" w:rsidTr="00A749C0">
        <w:trPr>
          <w:trHeight w:val="462"/>
        </w:trPr>
        <w:tc>
          <w:tcPr>
            <w:tcW w:w="1611" w:type="dxa"/>
            <w:vAlign w:val="center"/>
          </w:tcPr>
          <w:p w14:paraId="5037B5D9" w14:textId="77777777" w:rsidR="00B21A1D" w:rsidRPr="00D5308F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04481C4E" w14:textId="77777777" w:rsidR="00B21A1D" w:rsidRPr="00D5308F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7280F9" w14:textId="77777777" w:rsidR="00B21A1D" w:rsidRPr="00D5308F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CAC9D8" w14:textId="77777777" w:rsidR="00B21A1D" w:rsidRPr="00D5308F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AAE20D5" w14:textId="77777777" w:rsidR="00B21A1D" w:rsidRPr="00D5308F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52E8283" w14:textId="77777777" w:rsidR="00B21A1D" w:rsidRPr="00D5308F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451D473" w14:textId="77777777" w:rsidR="00B21A1D" w:rsidRPr="00D5308F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2501918" w14:textId="77777777" w:rsidR="00B21A1D" w:rsidRPr="00D5308F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8976AB3" w14:textId="77777777" w:rsidR="00B21A1D" w:rsidRPr="00D5308F" w:rsidRDefault="00B21A1D" w:rsidP="00B21A1D">
      <w:pPr>
        <w:pStyle w:val="Zawartotabeli"/>
        <w:rPr>
          <w:rFonts w:ascii="Arial" w:hAnsi="Arial" w:cs="Arial"/>
          <w:sz w:val="22"/>
          <w:szCs w:val="22"/>
        </w:rPr>
      </w:pPr>
    </w:p>
    <w:p w14:paraId="33E4FA45" w14:textId="77777777" w:rsidR="00B21A1D" w:rsidRPr="00D5308F" w:rsidRDefault="00B21A1D" w:rsidP="00B21A1D">
      <w:pPr>
        <w:pStyle w:val="Zawartotabeli"/>
        <w:rPr>
          <w:rFonts w:ascii="Arial" w:hAnsi="Arial" w:cs="Arial"/>
          <w:sz w:val="22"/>
          <w:szCs w:val="22"/>
        </w:rPr>
      </w:pPr>
    </w:p>
    <w:p w14:paraId="7261E71B" w14:textId="77777777" w:rsidR="00B21A1D" w:rsidRPr="00D5308F" w:rsidRDefault="00B21A1D" w:rsidP="00B21A1D">
      <w:pPr>
        <w:rPr>
          <w:rFonts w:ascii="Arial" w:hAnsi="Arial" w:cs="Arial"/>
          <w:sz w:val="22"/>
          <w:szCs w:val="22"/>
        </w:rPr>
      </w:pPr>
      <w:r w:rsidRPr="00D5308F">
        <w:rPr>
          <w:rFonts w:ascii="Arial" w:hAnsi="Arial" w:cs="Arial"/>
          <w:sz w:val="22"/>
          <w:szCs w:val="22"/>
        </w:rPr>
        <w:t>Opis metod prowadzenia zajęć</w:t>
      </w:r>
    </w:p>
    <w:p w14:paraId="30EBDFEF" w14:textId="77777777" w:rsidR="00B21A1D" w:rsidRPr="00D5308F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21A1D" w:rsidRPr="00D5308F" w14:paraId="21FF2EC7" w14:textId="77777777" w:rsidTr="00A749C0">
        <w:trPr>
          <w:trHeight w:val="1920"/>
        </w:trPr>
        <w:tc>
          <w:tcPr>
            <w:tcW w:w="9622" w:type="dxa"/>
          </w:tcPr>
          <w:p w14:paraId="24D7AF0B" w14:textId="46AFB868" w:rsidR="00B21A1D" w:rsidRPr="00D5308F" w:rsidRDefault="00B21A1D" w:rsidP="0004123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>Zajęcia odbywają się w formie interaktywnych wykładów konwersatoryjnych, ilustrowanych prezentacjami</w:t>
            </w:r>
            <w:r w:rsidR="0004123D" w:rsidRPr="00D5308F">
              <w:rPr>
                <w:rFonts w:ascii="Arial" w:hAnsi="Arial" w:cs="Arial"/>
                <w:sz w:val="22"/>
                <w:szCs w:val="22"/>
              </w:rPr>
              <w:t xml:space="preserve"> multimedialnymi</w:t>
            </w:r>
            <w:r w:rsidRPr="00D5308F">
              <w:rPr>
                <w:rFonts w:ascii="Arial" w:hAnsi="Arial" w:cs="Arial"/>
                <w:sz w:val="22"/>
                <w:szCs w:val="22"/>
              </w:rPr>
              <w:t>.</w:t>
            </w:r>
            <w:r w:rsidR="00F94780" w:rsidRPr="00D5308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E424A51" w14:textId="77777777" w:rsidR="008C0BF1" w:rsidRPr="00D5308F" w:rsidRDefault="008C0BF1" w:rsidP="0004123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3BC6447A" w14:textId="6083A5B1" w:rsidR="008C0BF1" w:rsidRPr="00D5308F" w:rsidRDefault="008C0BF1" w:rsidP="0004123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>W trakcie ćwiczeń:</w:t>
            </w:r>
          </w:p>
          <w:p w14:paraId="46953AA3" w14:textId="163B3413" w:rsidR="008C0BF1" w:rsidRPr="00D5308F" w:rsidRDefault="008C0BF1" w:rsidP="008C0BF1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>Metody podające (pogadanka, prezentacja, anegdota), Metody aktywizujące (burza mózgów, mapa myśli, studium przypadku, krytyczna anal</w:t>
            </w:r>
            <w:r w:rsidR="00601214" w:rsidRPr="00D5308F">
              <w:rPr>
                <w:rFonts w:ascii="Arial" w:hAnsi="Arial" w:cs="Arial"/>
                <w:sz w:val="22"/>
                <w:szCs w:val="22"/>
              </w:rPr>
              <w:t>iza wizualna</w:t>
            </w:r>
            <w:r w:rsidRPr="00D5308F">
              <w:rPr>
                <w:rFonts w:ascii="Arial" w:hAnsi="Arial" w:cs="Arial"/>
                <w:sz w:val="22"/>
                <w:szCs w:val="22"/>
              </w:rPr>
              <w:t>).</w:t>
            </w:r>
          </w:p>
          <w:p w14:paraId="63FAA7AB" w14:textId="34FB3973" w:rsidR="008C0BF1" w:rsidRPr="00D5308F" w:rsidRDefault="008C0BF1" w:rsidP="0004123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5B25219" w14:textId="77777777" w:rsidR="00B21A1D" w:rsidRPr="00D5308F" w:rsidRDefault="00B21A1D" w:rsidP="00B21A1D">
      <w:pPr>
        <w:pStyle w:val="Zawartotabeli"/>
        <w:rPr>
          <w:rFonts w:ascii="Arial" w:hAnsi="Arial" w:cs="Arial"/>
          <w:sz w:val="22"/>
          <w:szCs w:val="22"/>
        </w:rPr>
      </w:pPr>
    </w:p>
    <w:p w14:paraId="35045FB3" w14:textId="77777777" w:rsidR="00B21A1D" w:rsidRPr="00D5308F" w:rsidRDefault="00B21A1D" w:rsidP="00B21A1D">
      <w:pPr>
        <w:pStyle w:val="Zawartotabeli"/>
        <w:rPr>
          <w:rFonts w:ascii="Arial" w:hAnsi="Arial" w:cs="Arial"/>
          <w:sz w:val="22"/>
          <w:szCs w:val="22"/>
        </w:rPr>
      </w:pPr>
    </w:p>
    <w:p w14:paraId="03D82EF9" w14:textId="77777777" w:rsidR="00B21A1D" w:rsidRPr="00D5308F" w:rsidRDefault="00B21A1D" w:rsidP="00B21A1D">
      <w:pPr>
        <w:pStyle w:val="Zawartotabeli"/>
        <w:rPr>
          <w:rFonts w:ascii="Arial" w:hAnsi="Arial" w:cs="Arial"/>
          <w:sz w:val="22"/>
          <w:szCs w:val="22"/>
        </w:rPr>
      </w:pPr>
      <w:r w:rsidRPr="00D5308F">
        <w:rPr>
          <w:rFonts w:ascii="Arial" w:hAnsi="Arial" w:cs="Arial"/>
          <w:sz w:val="22"/>
          <w:szCs w:val="22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1215"/>
        <w:gridCol w:w="841"/>
        <w:gridCol w:w="841"/>
        <w:gridCol w:w="841"/>
        <w:gridCol w:w="841"/>
        <w:gridCol w:w="841"/>
        <w:gridCol w:w="841"/>
        <w:gridCol w:w="768"/>
        <w:gridCol w:w="74"/>
        <w:gridCol w:w="842"/>
        <w:gridCol w:w="712"/>
        <w:gridCol w:w="970"/>
      </w:tblGrid>
      <w:tr w:rsidR="00D5308F" w:rsidRPr="00D5308F" w14:paraId="7294750A" w14:textId="77777777" w:rsidTr="00D5308F">
        <w:trPr>
          <w:cantSplit/>
          <w:trHeight w:val="1652"/>
        </w:trPr>
        <w:tc>
          <w:tcPr>
            <w:tcW w:w="12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41F22F2" w14:textId="77777777" w:rsidR="00D5308F" w:rsidRPr="00D5308F" w:rsidRDefault="00D5308F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98C896F" w14:textId="77777777" w:rsidR="00D5308F" w:rsidRPr="00D5308F" w:rsidRDefault="00D5308F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30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E – </w:t>
            </w:r>
            <w:r w:rsidRPr="00D5308F">
              <w:rPr>
                <w:rFonts w:ascii="Arial" w:hAnsi="Arial" w:cs="Arial"/>
                <w:sz w:val="22"/>
                <w:szCs w:val="22"/>
                <w:lang w:val="en-US" w:eastAsia="en-US"/>
              </w:rPr>
              <w:t>learning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F815A44" w14:textId="77777777" w:rsidR="00D5308F" w:rsidRPr="00D5308F" w:rsidRDefault="00D5308F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308F">
              <w:rPr>
                <w:rFonts w:ascii="Arial" w:hAnsi="Arial" w:cs="Arial"/>
                <w:sz w:val="22"/>
                <w:szCs w:val="22"/>
                <w:lang w:eastAsia="en-US"/>
              </w:rPr>
              <w:t>Gry dydaktyczne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070AEC1" w14:textId="77777777" w:rsidR="00D5308F" w:rsidRPr="00D5308F" w:rsidRDefault="00D5308F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30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Zajęcia terenowe wizyty </w:t>
            </w:r>
            <w:proofErr w:type="spellStart"/>
            <w:r w:rsidRPr="00D5308F">
              <w:rPr>
                <w:rFonts w:ascii="Arial" w:hAnsi="Arial" w:cs="Arial"/>
                <w:sz w:val="22"/>
                <w:szCs w:val="22"/>
                <w:lang w:eastAsia="en-US"/>
              </w:rPr>
              <w:t>stydyjne</w:t>
            </w:r>
            <w:proofErr w:type="spellEnd"/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DED09F7" w14:textId="77777777" w:rsidR="00D5308F" w:rsidRPr="00D5308F" w:rsidRDefault="00D5308F">
            <w:pPr>
              <w:spacing w:line="276" w:lineRule="auto"/>
              <w:ind w:left="113" w:right="113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308F">
              <w:rPr>
                <w:rFonts w:ascii="Arial" w:hAnsi="Arial" w:cs="Arial"/>
                <w:sz w:val="22"/>
                <w:szCs w:val="22"/>
                <w:lang w:eastAsia="en-US"/>
              </w:rPr>
              <w:t>Projekt indywidualny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9A41921" w14:textId="77777777" w:rsidR="00D5308F" w:rsidRPr="00D5308F" w:rsidRDefault="00D5308F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308F">
              <w:rPr>
                <w:rFonts w:ascii="Arial" w:hAnsi="Arial" w:cs="Arial"/>
                <w:sz w:val="22"/>
                <w:szCs w:val="22"/>
                <w:lang w:eastAsia="en-US"/>
              </w:rPr>
              <w:t>Projekt grupowy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764DD02" w14:textId="77777777" w:rsidR="00D5308F" w:rsidRPr="00D5308F" w:rsidRDefault="00D5308F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308F">
              <w:rPr>
                <w:rFonts w:ascii="Arial" w:hAnsi="Arial" w:cs="Arial"/>
                <w:sz w:val="22"/>
                <w:szCs w:val="22"/>
                <w:lang w:eastAsia="en-US"/>
              </w:rPr>
              <w:t>Udział w dyskusji</w:t>
            </w: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37F5D49" w14:textId="77777777" w:rsidR="00D5308F" w:rsidRPr="00D5308F" w:rsidRDefault="00D5308F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308F">
              <w:rPr>
                <w:rFonts w:ascii="Arial" w:hAnsi="Arial" w:cs="Arial"/>
                <w:sz w:val="22"/>
                <w:szCs w:val="22"/>
                <w:lang w:eastAsia="en-US"/>
              </w:rPr>
              <w:t>Referat</w:t>
            </w:r>
          </w:p>
        </w:tc>
        <w:tc>
          <w:tcPr>
            <w:tcW w:w="9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82A7EE7" w14:textId="77777777" w:rsidR="00D5308F" w:rsidRPr="00D5308F" w:rsidRDefault="00D5308F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308F">
              <w:rPr>
                <w:rFonts w:ascii="Arial" w:hAnsi="Arial" w:cs="Arial"/>
                <w:sz w:val="22"/>
                <w:szCs w:val="22"/>
                <w:lang w:eastAsia="en-US"/>
              </w:rPr>
              <w:t>Praca pisemna (esej)</w:t>
            </w: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1534566" w14:textId="77777777" w:rsidR="00D5308F" w:rsidRPr="00D5308F" w:rsidRDefault="00D5308F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308F">
              <w:rPr>
                <w:rFonts w:ascii="Arial" w:hAnsi="Arial" w:cs="Arial"/>
                <w:sz w:val="22"/>
                <w:szCs w:val="22"/>
                <w:lang w:eastAsia="en-US"/>
              </w:rPr>
              <w:t>Egzamin ustny</w:t>
            </w:r>
          </w:p>
        </w:tc>
        <w:tc>
          <w:tcPr>
            <w:tcW w:w="9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29A3FF6" w14:textId="77777777" w:rsidR="00D5308F" w:rsidRPr="00D5308F" w:rsidRDefault="00D5308F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308F">
              <w:rPr>
                <w:rFonts w:ascii="Arial" w:hAnsi="Arial" w:cs="Arial"/>
                <w:sz w:val="22"/>
                <w:szCs w:val="22"/>
                <w:lang w:eastAsia="en-US"/>
              </w:rPr>
              <w:t>Egzamin pisemny</w:t>
            </w:r>
          </w:p>
        </w:tc>
      </w:tr>
      <w:tr w:rsidR="00D5308F" w:rsidRPr="00D5308F" w14:paraId="00556B5D" w14:textId="77777777" w:rsidTr="00D5308F">
        <w:trPr>
          <w:cantSplit/>
          <w:trHeight w:val="249"/>
        </w:trPr>
        <w:tc>
          <w:tcPr>
            <w:tcW w:w="12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45AF513" w14:textId="77777777" w:rsidR="00D5308F" w:rsidRPr="00D5308F" w:rsidRDefault="00D5308F">
            <w:pPr>
              <w:pStyle w:val="Tekstdymka2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30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          W01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78AECB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0D69A3B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E7A646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8E280EF" w14:textId="3221077A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478F875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30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 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FE0A414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30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X</w:t>
            </w:r>
          </w:p>
        </w:tc>
        <w:tc>
          <w:tcPr>
            <w:tcW w:w="84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036B9B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643F911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8B6E043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C63112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D5308F" w:rsidRPr="00D5308F" w14:paraId="7BE05C1F" w14:textId="77777777" w:rsidTr="00D5308F">
        <w:trPr>
          <w:cantSplit/>
          <w:trHeight w:val="264"/>
        </w:trPr>
        <w:tc>
          <w:tcPr>
            <w:tcW w:w="12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80490DF" w14:textId="62547108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308F">
              <w:rPr>
                <w:rFonts w:ascii="Arial" w:hAnsi="Arial" w:cs="Arial"/>
                <w:sz w:val="22"/>
                <w:szCs w:val="22"/>
                <w:lang w:eastAsia="en-US"/>
              </w:rPr>
              <w:t>W02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369CCC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2A018B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8A1D9E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F9F145C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30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4DCDEB9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85915C1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30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X</w:t>
            </w:r>
          </w:p>
        </w:tc>
        <w:tc>
          <w:tcPr>
            <w:tcW w:w="84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A46FF2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6760CB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F92954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CB376C6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D5308F" w:rsidRPr="00D5308F" w14:paraId="34133DBF" w14:textId="77777777" w:rsidTr="00D5308F">
        <w:trPr>
          <w:cantSplit/>
          <w:trHeight w:val="249"/>
        </w:trPr>
        <w:tc>
          <w:tcPr>
            <w:tcW w:w="12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93B1B6D" w14:textId="1B2B06D3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308F">
              <w:rPr>
                <w:rFonts w:ascii="Arial" w:hAnsi="Arial" w:cs="Arial"/>
                <w:sz w:val="22"/>
                <w:szCs w:val="22"/>
                <w:lang w:eastAsia="en-US"/>
              </w:rPr>
              <w:t>W01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9822B4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7821C4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B435E5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18455ED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CE146BA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9634169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FD12BF0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30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68F8B61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30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BE2BF03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30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4C6A776" w14:textId="4D016860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30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</w:t>
            </w:r>
            <w:r w:rsidR="00B9183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X</w:t>
            </w:r>
          </w:p>
        </w:tc>
      </w:tr>
      <w:tr w:rsidR="00D5308F" w:rsidRPr="00D5308F" w14:paraId="2692D95C" w14:textId="77777777" w:rsidTr="00D5308F">
        <w:trPr>
          <w:cantSplit/>
          <w:trHeight w:val="264"/>
        </w:trPr>
        <w:tc>
          <w:tcPr>
            <w:tcW w:w="12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134A718" w14:textId="0BED2F3B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308F">
              <w:rPr>
                <w:rFonts w:ascii="Arial" w:hAnsi="Arial" w:cs="Arial"/>
                <w:sz w:val="22"/>
                <w:szCs w:val="22"/>
                <w:lang w:eastAsia="en-US"/>
              </w:rPr>
              <w:t>U02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FB3456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F13A14F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F2013EA" w14:textId="7653F5D3" w:rsidR="00D5308F" w:rsidRPr="00D5308F" w:rsidRDefault="00EC577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 X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CA8C509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19BB99E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E2CC9F3" w14:textId="22879B01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30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X</w:t>
            </w:r>
          </w:p>
        </w:tc>
        <w:tc>
          <w:tcPr>
            <w:tcW w:w="84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4C4A2B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C613C3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DF0E5E7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DB07C06" w14:textId="743263BA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30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</w:t>
            </w:r>
            <w:r w:rsidR="00B9183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X</w:t>
            </w:r>
          </w:p>
        </w:tc>
      </w:tr>
      <w:tr w:rsidR="00D5308F" w:rsidRPr="00D5308F" w14:paraId="11DB7311" w14:textId="77777777" w:rsidTr="00D5308F">
        <w:trPr>
          <w:cantSplit/>
          <w:trHeight w:val="249"/>
        </w:trPr>
        <w:tc>
          <w:tcPr>
            <w:tcW w:w="12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AA9568A" w14:textId="343F4ABC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308F">
              <w:rPr>
                <w:rFonts w:ascii="Arial" w:hAnsi="Arial" w:cs="Arial"/>
                <w:sz w:val="22"/>
                <w:szCs w:val="22"/>
                <w:lang w:eastAsia="en-US"/>
              </w:rPr>
              <w:t>U03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69EE34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E44DAE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84F1BD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F3ABE39" w14:textId="203A3F66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30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BA04D05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FB7C17C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30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X</w:t>
            </w:r>
          </w:p>
        </w:tc>
        <w:tc>
          <w:tcPr>
            <w:tcW w:w="84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78697E0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17D4071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30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1E279D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8E26F7A" w14:textId="19EE0BF2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30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</w:t>
            </w:r>
            <w:r w:rsidR="00B9183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X</w:t>
            </w:r>
          </w:p>
        </w:tc>
      </w:tr>
      <w:tr w:rsidR="00D5308F" w:rsidRPr="00D5308F" w14:paraId="6C103525" w14:textId="77777777" w:rsidTr="00D5308F">
        <w:trPr>
          <w:cantSplit/>
          <w:trHeight w:val="264"/>
        </w:trPr>
        <w:tc>
          <w:tcPr>
            <w:tcW w:w="12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AD9FB30" w14:textId="054E535C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308F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K01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863A21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70C7B9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AAE5D6" w14:textId="4990E738" w:rsidR="00D5308F" w:rsidRPr="00D5308F" w:rsidRDefault="00EC577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 X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F403695" w14:textId="1BBD12B8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30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D7AC4ED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30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9E186EB" w14:textId="2B9AD4CA" w:rsidR="00D5308F" w:rsidRPr="00D5308F" w:rsidRDefault="00EC577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 X</w:t>
            </w:r>
          </w:p>
        </w:tc>
        <w:tc>
          <w:tcPr>
            <w:tcW w:w="84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C01E8DE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04F8475" w14:textId="4A8CE913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30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99675B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91EC249" w14:textId="197E824A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30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</w:t>
            </w:r>
            <w:r w:rsidR="00B9183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X</w:t>
            </w:r>
          </w:p>
        </w:tc>
      </w:tr>
      <w:tr w:rsidR="00D5308F" w:rsidRPr="00D5308F" w14:paraId="2755B565" w14:textId="77777777" w:rsidTr="00D5308F">
        <w:trPr>
          <w:cantSplit/>
          <w:trHeight w:val="264"/>
        </w:trPr>
        <w:tc>
          <w:tcPr>
            <w:tcW w:w="12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4D3C959" w14:textId="4427D5FF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308F">
              <w:rPr>
                <w:rFonts w:ascii="Arial" w:hAnsi="Arial" w:cs="Arial"/>
                <w:sz w:val="22"/>
                <w:szCs w:val="22"/>
                <w:lang w:eastAsia="en-US"/>
              </w:rPr>
              <w:t>K02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BE02D62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39B81B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58C3CA" w14:textId="31F0B06C" w:rsidR="00D5308F" w:rsidRPr="00D5308F" w:rsidRDefault="00EC577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 X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75C105F" w14:textId="1AEE5F29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30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1ECED3F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30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9565078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30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X</w:t>
            </w:r>
          </w:p>
        </w:tc>
        <w:tc>
          <w:tcPr>
            <w:tcW w:w="84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F59E97B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75EDE04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77FA1E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EC359B7" w14:textId="23055086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30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</w:t>
            </w:r>
            <w:r w:rsidR="004662A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D5308F">
              <w:rPr>
                <w:rFonts w:ascii="Arial" w:hAnsi="Arial" w:cs="Arial"/>
                <w:sz w:val="22"/>
                <w:szCs w:val="22"/>
                <w:lang w:eastAsia="en-US"/>
              </w:rPr>
              <w:t>X</w:t>
            </w:r>
          </w:p>
        </w:tc>
      </w:tr>
      <w:tr w:rsidR="00D5308F" w:rsidRPr="00D5308F" w14:paraId="6BE5D311" w14:textId="77777777" w:rsidTr="00D5308F">
        <w:trPr>
          <w:cantSplit/>
          <w:trHeight w:val="264"/>
        </w:trPr>
        <w:tc>
          <w:tcPr>
            <w:tcW w:w="12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E1CBD88" w14:textId="41DB11D4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308F">
              <w:rPr>
                <w:rFonts w:ascii="Arial" w:hAnsi="Arial" w:cs="Arial"/>
                <w:sz w:val="22"/>
                <w:szCs w:val="22"/>
                <w:lang w:eastAsia="en-US"/>
              </w:rPr>
              <w:t>K03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F9FDC14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CAC4A8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E72F41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B0CC2BA" w14:textId="2CC7A06C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30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974BFD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E4AEA79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30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X</w:t>
            </w:r>
          </w:p>
        </w:tc>
        <w:tc>
          <w:tcPr>
            <w:tcW w:w="84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11FB53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BE3710C" w14:textId="58ABD98A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30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74C7A8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E1C39E6" w14:textId="77777777" w:rsidR="00D5308F" w:rsidRPr="00D5308F" w:rsidRDefault="00D530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30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</w:t>
            </w:r>
          </w:p>
        </w:tc>
      </w:tr>
    </w:tbl>
    <w:p w14:paraId="61C9725F" w14:textId="77777777" w:rsidR="00B21A1D" w:rsidRPr="00D5308F" w:rsidRDefault="00B21A1D" w:rsidP="00B21A1D">
      <w:pPr>
        <w:pStyle w:val="Zawartotabeli"/>
        <w:rPr>
          <w:rFonts w:ascii="Arial" w:hAnsi="Arial" w:cs="Arial"/>
          <w:sz w:val="22"/>
          <w:szCs w:val="22"/>
        </w:rPr>
      </w:pPr>
    </w:p>
    <w:p w14:paraId="08358526" w14:textId="77777777" w:rsidR="00B21A1D" w:rsidRPr="00D5308F" w:rsidRDefault="00B21A1D" w:rsidP="00B21A1D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21A1D" w:rsidRPr="00D5308F" w14:paraId="1D47BAEC" w14:textId="77777777" w:rsidTr="00A749C0">
        <w:tc>
          <w:tcPr>
            <w:tcW w:w="1941" w:type="dxa"/>
            <w:shd w:val="clear" w:color="auto" w:fill="DBE5F1"/>
            <w:vAlign w:val="center"/>
          </w:tcPr>
          <w:p w14:paraId="5E593E8A" w14:textId="77777777" w:rsidR="00B21A1D" w:rsidRPr="00D5308F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  <w:r w:rsidRPr="00D5308F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20C11A56" w14:textId="77777777" w:rsidR="00B21A1D" w:rsidRPr="00D5308F" w:rsidRDefault="00B21A1D" w:rsidP="00A749C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B5FB4C7" w14:textId="410209EB" w:rsidR="003E76BE" w:rsidRPr="00D5308F" w:rsidRDefault="00B21A1D" w:rsidP="00A749C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>Zaliczenie</w:t>
            </w:r>
            <w:r w:rsidR="003E76BE" w:rsidRPr="00D5308F">
              <w:rPr>
                <w:rFonts w:ascii="Arial" w:hAnsi="Arial" w:cs="Arial"/>
                <w:sz w:val="22"/>
                <w:szCs w:val="22"/>
              </w:rPr>
              <w:t xml:space="preserve"> ćwiczeń</w:t>
            </w:r>
            <w:r w:rsidRPr="00D5308F">
              <w:rPr>
                <w:rFonts w:ascii="Arial" w:hAnsi="Arial" w:cs="Arial"/>
                <w:sz w:val="22"/>
                <w:szCs w:val="22"/>
              </w:rPr>
              <w:t xml:space="preserve"> na podstawie obecności na zajęciach</w:t>
            </w:r>
            <w:r w:rsidR="00F94780" w:rsidRPr="00D5308F">
              <w:rPr>
                <w:rFonts w:ascii="Arial" w:hAnsi="Arial" w:cs="Arial"/>
                <w:sz w:val="22"/>
                <w:szCs w:val="22"/>
              </w:rPr>
              <w:t>, lektury zadanych t</w:t>
            </w:r>
            <w:r w:rsidR="003E338A" w:rsidRPr="00D5308F">
              <w:rPr>
                <w:rFonts w:ascii="Arial" w:hAnsi="Arial" w:cs="Arial"/>
                <w:sz w:val="22"/>
                <w:szCs w:val="22"/>
              </w:rPr>
              <w:t>ekstów, udziału w dyskusji. Oceną końcową jest wynik pisemnego egzaminu.</w:t>
            </w:r>
          </w:p>
          <w:p w14:paraId="71E29A56" w14:textId="77777777" w:rsidR="00B21A1D" w:rsidRPr="00D5308F" w:rsidRDefault="00B21A1D" w:rsidP="00A749C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3DAB5F1" w14:textId="77777777" w:rsidR="00B21A1D" w:rsidRPr="00D5308F" w:rsidRDefault="00B21A1D" w:rsidP="00B21A1D">
      <w:pPr>
        <w:rPr>
          <w:rFonts w:ascii="Arial" w:hAnsi="Arial" w:cs="Arial"/>
          <w:sz w:val="22"/>
          <w:szCs w:val="22"/>
        </w:rPr>
      </w:pPr>
    </w:p>
    <w:p w14:paraId="5882BFF5" w14:textId="77777777" w:rsidR="00B21A1D" w:rsidRPr="00D5308F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21A1D" w:rsidRPr="00D5308F" w14:paraId="2DE9F579" w14:textId="77777777" w:rsidTr="00A749C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2B0AF8F1" w14:textId="77777777" w:rsidR="00B21A1D" w:rsidRPr="00D5308F" w:rsidRDefault="00B21A1D" w:rsidP="00A749C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5EFCEE58" w14:textId="4A76EB1D" w:rsidR="00B21A1D" w:rsidRPr="00D5308F" w:rsidRDefault="00B21A1D" w:rsidP="00A749C0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color w:val="000000"/>
                <w:sz w:val="22"/>
                <w:szCs w:val="22"/>
              </w:rPr>
              <w:t xml:space="preserve">Obecność na zajęciach jest obowiązkowa.  </w:t>
            </w:r>
            <w:r w:rsidR="00F42F69" w:rsidRPr="00D5308F">
              <w:rPr>
                <w:rFonts w:ascii="Arial" w:hAnsi="Arial" w:cs="Arial"/>
                <w:color w:val="000000"/>
                <w:sz w:val="22"/>
                <w:szCs w:val="22"/>
              </w:rPr>
              <w:t>Opuszczenie zajęć wymagać będzie przedstawienia zwolnienia lekarskiego oraz wiązać się b</w:t>
            </w:r>
            <w:r w:rsidR="001921F4" w:rsidRPr="00D5308F">
              <w:rPr>
                <w:rFonts w:ascii="Arial" w:hAnsi="Arial" w:cs="Arial"/>
                <w:color w:val="000000"/>
                <w:sz w:val="22"/>
                <w:szCs w:val="22"/>
              </w:rPr>
              <w:t>ędzie z przygotowaniem referatu lub prezentacji z analizą wybranej wystawy.</w:t>
            </w:r>
          </w:p>
          <w:p w14:paraId="118C199D" w14:textId="77777777" w:rsidR="00B21A1D" w:rsidRPr="00D5308F" w:rsidRDefault="00B21A1D" w:rsidP="00A749C0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2"/>
                <w:szCs w:val="22"/>
              </w:rPr>
            </w:pPr>
          </w:p>
          <w:p w14:paraId="373FC4E5" w14:textId="77777777" w:rsidR="00B21A1D" w:rsidRPr="00D5308F" w:rsidRDefault="00B21A1D" w:rsidP="00A749C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24716986" w14:textId="77777777" w:rsidR="00B21A1D" w:rsidRPr="00D5308F" w:rsidRDefault="00B21A1D" w:rsidP="00A749C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37AFADA" w14:textId="77777777" w:rsidR="00B21A1D" w:rsidRPr="00D5308F" w:rsidRDefault="00B21A1D" w:rsidP="00B21A1D">
      <w:pPr>
        <w:rPr>
          <w:rFonts w:ascii="Arial" w:hAnsi="Arial" w:cs="Arial"/>
          <w:sz w:val="22"/>
          <w:szCs w:val="22"/>
        </w:rPr>
      </w:pPr>
    </w:p>
    <w:p w14:paraId="1FF63325" w14:textId="77777777" w:rsidR="00B21A1D" w:rsidRPr="00D5308F" w:rsidRDefault="00B21A1D" w:rsidP="00B21A1D">
      <w:pPr>
        <w:rPr>
          <w:rFonts w:ascii="Arial" w:hAnsi="Arial" w:cs="Arial"/>
          <w:sz w:val="22"/>
          <w:szCs w:val="22"/>
        </w:rPr>
      </w:pPr>
    </w:p>
    <w:p w14:paraId="4314E3E3" w14:textId="77777777" w:rsidR="00B21A1D" w:rsidRPr="00D5308F" w:rsidRDefault="00B21A1D" w:rsidP="00B21A1D">
      <w:pPr>
        <w:rPr>
          <w:rFonts w:ascii="Arial" w:hAnsi="Arial" w:cs="Arial"/>
          <w:sz w:val="22"/>
          <w:szCs w:val="22"/>
        </w:rPr>
      </w:pPr>
      <w:r w:rsidRPr="00D5308F">
        <w:rPr>
          <w:rFonts w:ascii="Arial" w:hAnsi="Arial" w:cs="Arial"/>
          <w:sz w:val="22"/>
          <w:szCs w:val="22"/>
        </w:rPr>
        <w:t>Treści merytoryczne (wykaz tematów)</w:t>
      </w:r>
    </w:p>
    <w:p w14:paraId="13776651" w14:textId="77777777" w:rsidR="00B21A1D" w:rsidRPr="00D5308F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21A1D" w:rsidRPr="00D5308F" w14:paraId="5A82D7DD" w14:textId="77777777" w:rsidTr="00A749C0">
        <w:trPr>
          <w:trHeight w:val="1136"/>
        </w:trPr>
        <w:tc>
          <w:tcPr>
            <w:tcW w:w="9622" w:type="dxa"/>
          </w:tcPr>
          <w:p w14:paraId="703306C1" w14:textId="047BF64C" w:rsidR="00866C8F" w:rsidRPr="00D5308F" w:rsidRDefault="00866C8F" w:rsidP="0004123D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E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5308F">
              <w:rPr>
                <w:rFonts w:ascii="Arial" w:hAnsi="Arial" w:cs="Arial"/>
                <w:sz w:val="22"/>
                <w:szCs w:val="22"/>
              </w:rPr>
              <w:t xml:space="preserve">Wprowadzenie: </w:t>
            </w:r>
            <w:proofErr w:type="spellStart"/>
            <w:r w:rsidR="005F52CE" w:rsidRPr="00D5308F">
              <w:rPr>
                <w:rFonts w:ascii="Arial" w:hAnsi="Arial" w:cs="Arial"/>
                <w:i/>
                <w:sz w:val="22"/>
                <w:szCs w:val="22"/>
              </w:rPr>
              <w:t>Praxis</w:t>
            </w:r>
            <w:proofErr w:type="spellEnd"/>
            <w:r w:rsidR="005F52CE" w:rsidRPr="00D5308F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5F52CE" w:rsidRPr="00D5308F">
              <w:rPr>
                <w:rFonts w:ascii="Arial" w:hAnsi="Arial" w:cs="Arial"/>
                <w:sz w:val="22"/>
                <w:szCs w:val="22"/>
              </w:rPr>
              <w:t>i</w:t>
            </w:r>
            <w:r w:rsidR="005F52CE" w:rsidRPr="00D5308F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5F52CE" w:rsidRPr="00D5308F">
              <w:rPr>
                <w:rFonts w:ascii="Arial" w:hAnsi="Arial" w:cs="Arial"/>
                <w:i/>
                <w:sz w:val="22"/>
                <w:szCs w:val="22"/>
              </w:rPr>
              <w:t>theoria</w:t>
            </w:r>
            <w:proofErr w:type="spellEnd"/>
            <w:r w:rsidR="005F52CE" w:rsidRPr="00D5308F">
              <w:rPr>
                <w:rFonts w:ascii="Arial" w:hAnsi="Arial" w:cs="Arial"/>
                <w:sz w:val="22"/>
                <w:szCs w:val="22"/>
              </w:rPr>
              <w:t xml:space="preserve"> we współ</w:t>
            </w:r>
            <w:r w:rsidR="00D607F1" w:rsidRPr="00D5308F">
              <w:rPr>
                <w:rFonts w:ascii="Arial" w:hAnsi="Arial" w:cs="Arial"/>
                <w:sz w:val="22"/>
                <w:szCs w:val="22"/>
              </w:rPr>
              <w:t>czesnym muzeum</w:t>
            </w:r>
            <w:r w:rsidR="00006F11" w:rsidRPr="00D5308F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3E76BE" w:rsidRPr="00D5308F">
              <w:rPr>
                <w:rFonts w:ascii="Arial" w:hAnsi="Arial" w:cs="Arial"/>
                <w:sz w:val="22"/>
                <w:szCs w:val="22"/>
              </w:rPr>
              <w:t>Cele</w:t>
            </w:r>
            <w:r w:rsidR="00C467D3" w:rsidRPr="00D5308F">
              <w:rPr>
                <w:rFonts w:ascii="Arial" w:hAnsi="Arial" w:cs="Arial"/>
                <w:sz w:val="22"/>
                <w:szCs w:val="22"/>
              </w:rPr>
              <w:t xml:space="preserve"> i</w:t>
            </w:r>
            <w:r w:rsidR="003E76BE" w:rsidRPr="00D5308F">
              <w:rPr>
                <w:rFonts w:ascii="Arial" w:hAnsi="Arial" w:cs="Arial"/>
                <w:sz w:val="22"/>
                <w:szCs w:val="22"/>
              </w:rPr>
              <w:t xml:space="preserve"> organizacja i</w:t>
            </w:r>
            <w:r w:rsidR="00C467D3" w:rsidRPr="00D5308F">
              <w:rPr>
                <w:rFonts w:ascii="Arial" w:hAnsi="Arial" w:cs="Arial"/>
                <w:sz w:val="22"/>
                <w:szCs w:val="22"/>
              </w:rPr>
              <w:t>nstytucji.</w:t>
            </w:r>
            <w:r w:rsidR="00D607F1" w:rsidRPr="00D5308F">
              <w:rPr>
                <w:rFonts w:ascii="Arial" w:hAnsi="Arial" w:cs="Arial"/>
                <w:sz w:val="22"/>
                <w:szCs w:val="22"/>
              </w:rPr>
              <w:t xml:space="preserve"> Muzeum jako instytucja kultury.</w:t>
            </w:r>
            <w:r w:rsidR="003E76BE" w:rsidRPr="00D5308F">
              <w:rPr>
                <w:rFonts w:ascii="Arial" w:hAnsi="Arial" w:cs="Arial"/>
                <w:sz w:val="22"/>
                <w:szCs w:val="22"/>
              </w:rPr>
              <w:t xml:space="preserve"> Kolekcjonowanie. Muzealia.</w:t>
            </w:r>
          </w:p>
          <w:p w14:paraId="045AB35A" w14:textId="77777777" w:rsidR="005E50E1" w:rsidRPr="002242F1" w:rsidRDefault="005E50E1" w:rsidP="005E50E1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E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2242F1">
              <w:rPr>
                <w:rFonts w:ascii="Arial" w:hAnsi="Arial" w:cs="Arial"/>
                <w:bCs/>
                <w:sz w:val="22"/>
                <w:szCs w:val="22"/>
              </w:rPr>
              <w:t>O języku wystawy - jak czytać współczesne ekspozycje?</w:t>
            </w:r>
          </w:p>
          <w:p w14:paraId="242B9363" w14:textId="297CB855" w:rsidR="00001F07" w:rsidRPr="00D5308F" w:rsidRDefault="00001F07" w:rsidP="0004123D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E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5308F">
              <w:rPr>
                <w:rFonts w:ascii="Arial" w:hAnsi="Arial" w:cs="Arial"/>
                <w:bCs/>
                <w:sz w:val="22"/>
                <w:szCs w:val="22"/>
              </w:rPr>
              <w:t>Muzea sztuki</w:t>
            </w:r>
            <w:r w:rsidR="00A53AFD" w:rsidRPr="00D5308F">
              <w:rPr>
                <w:rFonts w:ascii="Arial" w:hAnsi="Arial" w:cs="Arial"/>
                <w:bCs/>
                <w:sz w:val="22"/>
                <w:szCs w:val="22"/>
              </w:rPr>
              <w:t xml:space="preserve"> jako rytuał?</w:t>
            </w:r>
          </w:p>
          <w:p w14:paraId="037E4676" w14:textId="374BD2B2" w:rsidR="005F52CE" w:rsidRPr="00D5308F" w:rsidRDefault="00001F07" w:rsidP="0004123D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E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5308F">
              <w:rPr>
                <w:rFonts w:ascii="Arial" w:hAnsi="Arial" w:cs="Arial"/>
                <w:bCs/>
                <w:sz w:val="22"/>
                <w:szCs w:val="22"/>
              </w:rPr>
              <w:t>H</w:t>
            </w:r>
            <w:r w:rsidR="00EC577E">
              <w:rPr>
                <w:rFonts w:ascii="Arial" w:hAnsi="Arial" w:cs="Arial"/>
                <w:bCs/>
                <w:sz w:val="22"/>
                <w:szCs w:val="22"/>
              </w:rPr>
              <w:t>istoria i zarządzanie pamięcią</w:t>
            </w:r>
            <w:r w:rsidR="00D607F1" w:rsidRPr="00D5308F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3E76BE" w:rsidRPr="00D5308F">
              <w:rPr>
                <w:rFonts w:ascii="Arial" w:hAnsi="Arial" w:cs="Arial"/>
                <w:bCs/>
                <w:sz w:val="22"/>
                <w:szCs w:val="22"/>
              </w:rPr>
              <w:t>w</w:t>
            </w:r>
            <w:r w:rsidR="005F52CE" w:rsidRPr="00D5308F">
              <w:rPr>
                <w:rFonts w:ascii="Arial" w:hAnsi="Arial" w:cs="Arial"/>
                <w:bCs/>
                <w:sz w:val="22"/>
                <w:szCs w:val="22"/>
              </w:rPr>
              <w:t xml:space="preserve"> muzeach narracyjnych</w:t>
            </w:r>
            <w:r w:rsidRPr="00D5308F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5A87499D" w14:textId="78FF6DFF" w:rsidR="005F52CE" w:rsidRPr="00D5308F" w:rsidRDefault="005F52CE" w:rsidP="0004123D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E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5308F">
              <w:rPr>
                <w:rFonts w:ascii="Arial" w:hAnsi="Arial" w:cs="Arial"/>
                <w:bCs/>
                <w:sz w:val="22"/>
                <w:szCs w:val="22"/>
              </w:rPr>
              <w:t>Muzeum partycypacyjne.</w:t>
            </w:r>
          </w:p>
          <w:p w14:paraId="7A2BD4DC" w14:textId="003FB0BF" w:rsidR="005F52CE" w:rsidRPr="00D5308F" w:rsidRDefault="008C0BF1" w:rsidP="0004123D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E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5308F">
              <w:rPr>
                <w:rFonts w:ascii="Arial" w:hAnsi="Arial" w:cs="Arial"/>
                <w:bCs/>
                <w:sz w:val="22"/>
                <w:szCs w:val="22"/>
              </w:rPr>
              <w:t>Miasto</w:t>
            </w:r>
            <w:r w:rsidR="00001F07" w:rsidRPr="00D5308F">
              <w:rPr>
                <w:rFonts w:ascii="Arial" w:hAnsi="Arial" w:cs="Arial"/>
                <w:bCs/>
                <w:sz w:val="22"/>
                <w:szCs w:val="22"/>
              </w:rPr>
              <w:t xml:space="preserve"> na ekspozycjach muzealnych.</w:t>
            </w:r>
          </w:p>
          <w:p w14:paraId="6E2B7AED" w14:textId="38C1FB1D" w:rsidR="00001F07" w:rsidRPr="00D5308F" w:rsidRDefault="00001F07" w:rsidP="0004123D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E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5308F">
              <w:rPr>
                <w:rFonts w:ascii="Arial" w:hAnsi="Arial" w:cs="Arial"/>
                <w:bCs/>
                <w:sz w:val="22"/>
                <w:szCs w:val="22"/>
              </w:rPr>
              <w:t>M</w:t>
            </w:r>
            <w:r w:rsidR="0029433C" w:rsidRPr="00D5308F">
              <w:rPr>
                <w:rFonts w:ascii="Arial" w:hAnsi="Arial" w:cs="Arial"/>
                <w:bCs/>
                <w:sz w:val="22"/>
                <w:szCs w:val="22"/>
              </w:rPr>
              <w:t>uzeum wyobraźni – muzeum wirtualne.</w:t>
            </w:r>
          </w:p>
          <w:p w14:paraId="2F965E99" w14:textId="660F80F6" w:rsidR="00001F07" w:rsidRPr="00D5308F" w:rsidRDefault="00001F07" w:rsidP="0004123D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E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5308F">
              <w:rPr>
                <w:rFonts w:ascii="Arial" w:hAnsi="Arial" w:cs="Arial"/>
                <w:bCs/>
                <w:sz w:val="22"/>
                <w:szCs w:val="22"/>
              </w:rPr>
              <w:t>O scenariuszu wystawy i potrzebach zwiedzających.</w:t>
            </w:r>
          </w:p>
          <w:p w14:paraId="108F0A17" w14:textId="40334EFB" w:rsidR="00B21A1D" w:rsidRPr="00D5308F" w:rsidRDefault="00B21A1D" w:rsidP="003E76BE">
            <w:pPr>
              <w:pStyle w:val="Akapitzlist"/>
              <w:widowControl/>
              <w:tabs>
                <w:tab w:val="left" w:pos="720"/>
              </w:tabs>
              <w:autoSpaceDE/>
              <w:spacing w:after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68A02C5F" w14:textId="77777777" w:rsidR="00B21A1D" w:rsidRPr="00AC35E6" w:rsidRDefault="00B21A1D" w:rsidP="00B21A1D">
      <w:pPr>
        <w:rPr>
          <w:rFonts w:ascii="Arial" w:hAnsi="Arial" w:cs="Arial"/>
          <w:sz w:val="22"/>
          <w:szCs w:val="22"/>
        </w:rPr>
      </w:pPr>
    </w:p>
    <w:p w14:paraId="63D338B6" w14:textId="77777777" w:rsidR="00B21A1D" w:rsidRPr="00AC35E6" w:rsidRDefault="00B21A1D" w:rsidP="00B21A1D">
      <w:pPr>
        <w:rPr>
          <w:rFonts w:ascii="Arial" w:hAnsi="Arial" w:cs="Arial"/>
          <w:sz w:val="22"/>
          <w:szCs w:val="22"/>
        </w:rPr>
      </w:pPr>
    </w:p>
    <w:p w14:paraId="68EFDA6C" w14:textId="0CF15833" w:rsidR="00B21A1D" w:rsidRPr="00AC35E6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4662A7" w:rsidRPr="004662A7" w14:paraId="3949B24B" w14:textId="77777777" w:rsidTr="00A749C0">
        <w:trPr>
          <w:trHeight w:val="1098"/>
        </w:trPr>
        <w:tc>
          <w:tcPr>
            <w:tcW w:w="9622" w:type="dxa"/>
          </w:tcPr>
          <w:p w14:paraId="522FA1A2" w14:textId="77777777" w:rsidR="00D607F1" w:rsidRPr="004662A7" w:rsidRDefault="00D607F1" w:rsidP="00D607F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662A7">
              <w:rPr>
                <w:rFonts w:ascii="Arial" w:hAnsi="Arial" w:cs="Arial"/>
                <w:b/>
                <w:sz w:val="22"/>
                <w:szCs w:val="22"/>
              </w:rPr>
              <w:t>Wykaz literatury podstawowej</w:t>
            </w:r>
          </w:p>
          <w:p w14:paraId="277F7E6B" w14:textId="77777777" w:rsidR="005F52CE" w:rsidRPr="004662A7" w:rsidRDefault="005F52CE" w:rsidP="00A749C0">
            <w:pPr>
              <w:spacing w:before="120"/>
              <w:ind w:left="709" w:hanging="709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23145833" w14:textId="2CF6F54E" w:rsidR="0029433C" w:rsidRPr="004662A7" w:rsidRDefault="0029433C" w:rsidP="0004123D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662A7">
              <w:rPr>
                <w:rFonts w:ascii="Arial" w:hAnsi="Arial" w:cs="Arial"/>
                <w:sz w:val="22"/>
                <w:szCs w:val="22"/>
              </w:rPr>
              <w:t xml:space="preserve">Borusiewicz M., </w:t>
            </w:r>
            <w:r w:rsidRPr="004662A7">
              <w:rPr>
                <w:rFonts w:ascii="Arial" w:hAnsi="Arial" w:cs="Arial"/>
                <w:i/>
                <w:sz w:val="22"/>
                <w:szCs w:val="22"/>
              </w:rPr>
              <w:t>Nauka czy rozrywka? Nowa muzeologia w europejskich definicjach muzeum</w:t>
            </w:r>
            <w:r w:rsidRPr="004662A7">
              <w:rPr>
                <w:rFonts w:ascii="Arial" w:hAnsi="Arial" w:cs="Arial"/>
                <w:sz w:val="22"/>
                <w:szCs w:val="22"/>
              </w:rPr>
              <w:t>, Kraków 2012.</w:t>
            </w:r>
          </w:p>
          <w:p w14:paraId="5E887338" w14:textId="2154576A" w:rsidR="0029433C" w:rsidRPr="004662A7" w:rsidRDefault="0029433C" w:rsidP="0004123D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662A7">
              <w:rPr>
                <w:rFonts w:ascii="Arial" w:hAnsi="Arial" w:cs="Arial"/>
                <w:sz w:val="22"/>
                <w:szCs w:val="22"/>
              </w:rPr>
              <w:t xml:space="preserve">Borusiewicz M., </w:t>
            </w:r>
            <w:r w:rsidRPr="004662A7">
              <w:rPr>
                <w:rFonts w:ascii="Arial" w:hAnsi="Arial" w:cs="Arial"/>
                <w:i/>
                <w:sz w:val="22"/>
                <w:szCs w:val="22"/>
              </w:rPr>
              <w:t>Tekst w muzeum. Znaczenie języka w działalności muzealnej,</w:t>
            </w:r>
            <w:r w:rsidR="004662A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662A7">
              <w:rPr>
                <w:rFonts w:ascii="Arial" w:hAnsi="Arial" w:cs="Arial"/>
                <w:i/>
                <w:sz w:val="22"/>
                <w:szCs w:val="22"/>
              </w:rPr>
              <w:t xml:space="preserve">Mowa i moc obrazów. Prace dedykowane Profesor Marii </w:t>
            </w:r>
            <w:proofErr w:type="spellStart"/>
            <w:r w:rsidRPr="004662A7">
              <w:rPr>
                <w:rFonts w:ascii="Arial" w:hAnsi="Arial" w:cs="Arial"/>
                <w:i/>
                <w:sz w:val="22"/>
                <w:szCs w:val="22"/>
              </w:rPr>
              <w:t>Poprzęckiej</w:t>
            </w:r>
            <w:proofErr w:type="spellEnd"/>
            <w:r w:rsidRPr="004662A7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Pr="004662A7">
              <w:rPr>
                <w:rFonts w:ascii="Arial" w:hAnsi="Arial" w:cs="Arial"/>
                <w:sz w:val="22"/>
                <w:szCs w:val="22"/>
              </w:rPr>
              <w:t>red.</w:t>
            </w:r>
            <w:r w:rsidRPr="004662A7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4662A7">
              <w:rPr>
                <w:rFonts w:ascii="Arial" w:hAnsi="Arial" w:cs="Arial"/>
                <w:sz w:val="22"/>
                <w:szCs w:val="22"/>
              </w:rPr>
              <w:t xml:space="preserve">M. Szewczyk, Warszawa 2005. </w:t>
            </w:r>
          </w:p>
          <w:p w14:paraId="256B7301" w14:textId="237EF9AF" w:rsidR="00006F11" w:rsidRPr="004662A7" w:rsidRDefault="00006F11" w:rsidP="0004123D">
            <w:pPr>
              <w:pStyle w:val="NormalnyWeb"/>
              <w:numPr>
                <w:ilvl w:val="0"/>
                <w:numId w:val="5"/>
              </w:numPr>
              <w:spacing w:before="0" w:beforeAutospacing="0" w:after="90" w:afterAutospacing="0"/>
              <w:rPr>
                <w:rFonts w:ascii="Arial" w:hAnsi="Arial" w:cs="Arial"/>
                <w:sz w:val="22"/>
                <w:szCs w:val="22"/>
              </w:rPr>
            </w:pPr>
            <w:r w:rsidRPr="004662A7">
              <w:rPr>
                <w:rFonts w:ascii="Arial" w:hAnsi="Arial" w:cs="Arial"/>
                <w:sz w:val="22"/>
                <w:szCs w:val="22"/>
              </w:rPr>
              <w:t>Clair J., Kryzys muzeów, Gdańsk 2009.</w:t>
            </w:r>
          </w:p>
          <w:p w14:paraId="61338C14" w14:textId="6F5BAD8C" w:rsidR="0004123D" w:rsidRPr="004662A7" w:rsidRDefault="0004123D" w:rsidP="0004123D">
            <w:pPr>
              <w:pStyle w:val="NormalnyWeb"/>
              <w:numPr>
                <w:ilvl w:val="0"/>
                <w:numId w:val="5"/>
              </w:numPr>
              <w:spacing w:before="0" w:beforeAutospacing="0" w:after="90" w:afterAutospacing="0"/>
              <w:rPr>
                <w:rFonts w:ascii="Arial" w:hAnsi="Arial" w:cs="Arial"/>
                <w:sz w:val="22"/>
                <w:szCs w:val="22"/>
              </w:rPr>
            </w:pPr>
            <w:r w:rsidRPr="004662A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Display. Strategie wystawiania, </w:t>
            </w:r>
            <w:r w:rsidRPr="004662A7">
              <w:rPr>
                <w:rFonts w:ascii="Arial" w:hAnsi="Arial" w:cs="Arial"/>
                <w:iCs/>
                <w:sz w:val="22"/>
                <w:szCs w:val="22"/>
              </w:rPr>
              <w:t>red. M. Hussakowska, E. M. Tatar,</w:t>
            </w:r>
            <w:r w:rsidRPr="004662A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Pr="004662A7">
              <w:rPr>
                <w:rFonts w:ascii="Arial" w:hAnsi="Arial" w:cs="Arial"/>
                <w:sz w:val="22"/>
                <w:szCs w:val="22"/>
              </w:rPr>
              <w:t>Kraków 2012.</w:t>
            </w:r>
          </w:p>
          <w:p w14:paraId="78B56CD2" w14:textId="57B20E7E" w:rsidR="007D1F34" w:rsidRPr="004662A7" w:rsidRDefault="007D1F34" w:rsidP="0004123D">
            <w:pPr>
              <w:pStyle w:val="NormalnyWeb"/>
              <w:numPr>
                <w:ilvl w:val="0"/>
                <w:numId w:val="5"/>
              </w:numPr>
              <w:spacing w:before="0" w:beforeAutospacing="0" w:after="90" w:afterAutospacing="0"/>
              <w:rPr>
                <w:rFonts w:ascii="Arial" w:hAnsi="Arial" w:cs="Arial"/>
                <w:sz w:val="22"/>
                <w:szCs w:val="22"/>
              </w:rPr>
            </w:pPr>
            <w:r w:rsidRPr="004662A7">
              <w:rPr>
                <w:rFonts w:ascii="Arial" w:hAnsi="Arial" w:cs="Arial"/>
                <w:sz w:val="22"/>
                <w:szCs w:val="22"/>
              </w:rPr>
              <w:t xml:space="preserve">Folga-Januszewska D., </w:t>
            </w:r>
            <w:r w:rsidRPr="004662A7">
              <w:rPr>
                <w:rFonts w:ascii="Arial" w:hAnsi="Arial" w:cs="Arial"/>
                <w:i/>
                <w:sz w:val="22"/>
                <w:szCs w:val="22"/>
              </w:rPr>
              <w:t>Muzeum: fenomeny i problemy</w:t>
            </w:r>
            <w:r w:rsidRPr="004662A7">
              <w:rPr>
                <w:rFonts w:ascii="Arial" w:hAnsi="Arial" w:cs="Arial"/>
                <w:sz w:val="22"/>
                <w:szCs w:val="22"/>
              </w:rPr>
              <w:t xml:space="preserve">, Kraków 2015. </w:t>
            </w:r>
          </w:p>
          <w:p w14:paraId="7C27A889" w14:textId="3FDB41C3" w:rsidR="00A66899" w:rsidRPr="004662A7" w:rsidRDefault="00A66899" w:rsidP="00A66899">
            <w:pPr>
              <w:pStyle w:val="NormalnyWeb"/>
              <w:numPr>
                <w:ilvl w:val="0"/>
                <w:numId w:val="5"/>
              </w:numPr>
              <w:spacing w:after="90"/>
              <w:rPr>
                <w:rFonts w:ascii="Arial" w:hAnsi="Arial" w:cs="Arial"/>
                <w:sz w:val="22"/>
                <w:szCs w:val="22"/>
              </w:rPr>
            </w:pPr>
            <w:r w:rsidRPr="004662A7">
              <w:rPr>
                <w:rFonts w:ascii="Arial" w:hAnsi="Arial" w:cs="Arial"/>
                <w:sz w:val="22"/>
                <w:szCs w:val="22"/>
              </w:rPr>
              <w:t xml:space="preserve">Grabowski M., </w:t>
            </w:r>
            <w:r w:rsidRPr="004662A7">
              <w:rPr>
                <w:rFonts w:ascii="Arial" w:hAnsi="Arial" w:cs="Arial"/>
                <w:i/>
                <w:sz w:val="22"/>
                <w:szCs w:val="22"/>
              </w:rPr>
              <w:t>Centrum Dialogu Przełomy w Szczecinie – muzeum informacyjne?</w:t>
            </w:r>
            <w:r w:rsidR="004662A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4662A7">
              <w:rPr>
                <w:rFonts w:ascii="Arial" w:hAnsi="Arial" w:cs="Arial"/>
                <w:sz w:val="22"/>
                <w:szCs w:val="22"/>
              </w:rPr>
              <w:t>„Krzysztofory. Zeszyty Naukowe Muzeum Historycznego Miasta Krakowa”, nr 40, Kraków 2022, nr s. 181 – 188.</w:t>
            </w:r>
          </w:p>
          <w:p w14:paraId="01DE7D19" w14:textId="6951A4AE" w:rsidR="007D1F34" w:rsidRPr="004662A7" w:rsidRDefault="007D1F34" w:rsidP="0004123D">
            <w:pPr>
              <w:pStyle w:val="NormalnyWeb"/>
              <w:numPr>
                <w:ilvl w:val="0"/>
                <w:numId w:val="5"/>
              </w:numPr>
              <w:spacing w:before="0" w:beforeAutospacing="0" w:after="90" w:afterAutospacing="0"/>
              <w:rPr>
                <w:rFonts w:ascii="Arial" w:hAnsi="Arial" w:cs="Arial"/>
                <w:sz w:val="22"/>
                <w:szCs w:val="22"/>
              </w:rPr>
            </w:pPr>
            <w:r w:rsidRPr="004662A7">
              <w:rPr>
                <w:rFonts w:ascii="Arial" w:hAnsi="Arial" w:cs="Arial"/>
                <w:sz w:val="22"/>
                <w:szCs w:val="22"/>
              </w:rPr>
              <w:t xml:space="preserve">Grabowski M., </w:t>
            </w:r>
            <w:r w:rsidRPr="004662A7">
              <w:rPr>
                <w:rFonts w:ascii="Arial" w:hAnsi="Arial" w:cs="Arial"/>
                <w:i/>
                <w:sz w:val="22"/>
                <w:szCs w:val="22"/>
              </w:rPr>
              <w:t>Wystawa scenografia. Wrocław 1945 – 1989</w:t>
            </w:r>
            <w:r w:rsidRPr="004662A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D607F1" w:rsidRPr="004662A7">
              <w:rPr>
                <w:rFonts w:ascii="Arial" w:hAnsi="Arial" w:cs="Arial"/>
                <w:sz w:val="22"/>
                <w:szCs w:val="22"/>
              </w:rPr>
              <w:t>„</w:t>
            </w:r>
            <w:r w:rsidRPr="004662A7">
              <w:rPr>
                <w:rFonts w:ascii="Arial" w:hAnsi="Arial" w:cs="Arial"/>
                <w:sz w:val="22"/>
                <w:szCs w:val="22"/>
              </w:rPr>
              <w:t>Zeszyty Naukowe Muzeum Historycznego Miasta Krakowa Krzysztofory</w:t>
            </w:r>
            <w:r w:rsidR="00D607F1" w:rsidRPr="004662A7">
              <w:rPr>
                <w:rFonts w:ascii="Arial" w:hAnsi="Arial" w:cs="Arial"/>
                <w:sz w:val="22"/>
                <w:szCs w:val="22"/>
              </w:rPr>
              <w:t>”</w:t>
            </w:r>
            <w:r w:rsidRPr="004662A7">
              <w:rPr>
                <w:rFonts w:ascii="Arial" w:hAnsi="Arial" w:cs="Arial"/>
                <w:sz w:val="22"/>
                <w:szCs w:val="22"/>
              </w:rPr>
              <w:t>, Nr 41, Kraków 2023, s. 183 – 195.</w:t>
            </w:r>
          </w:p>
          <w:p w14:paraId="20DFB057" w14:textId="6FFDE7C2" w:rsidR="007D1F34" w:rsidRPr="004662A7" w:rsidRDefault="007D1F34" w:rsidP="0004123D">
            <w:pPr>
              <w:pStyle w:val="NormalnyWeb"/>
              <w:numPr>
                <w:ilvl w:val="0"/>
                <w:numId w:val="5"/>
              </w:numPr>
              <w:spacing w:before="0" w:beforeAutospacing="0" w:after="90" w:afterAutospacing="0"/>
              <w:rPr>
                <w:rFonts w:ascii="Arial" w:hAnsi="Arial" w:cs="Arial"/>
                <w:sz w:val="22"/>
                <w:szCs w:val="22"/>
              </w:rPr>
            </w:pPr>
            <w:r w:rsidRPr="004662A7">
              <w:rPr>
                <w:rFonts w:ascii="Arial" w:hAnsi="Arial" w:cs="Arial"/>
                <w:sz w:val="22"/>
                <w:szCs w:val="22"/>
              </w:rPr>
              <w:lastRenderedPageBreak/>
              <w:t xml:space="preserve">Heinemann M., </w:t>
            </w:r>
            <w:r w:rsidRPr="004662A7">
              <w:rPr>
                <w:rFonts w:ascii="Arial" w:hAnsi="Arial" w:cs="Arial"/>
                <w:i/>
                <w:iCs/>
                <w:sz w:val="22"/>
                <w:szCs w:val="22"/>
              </w:rPr>
              <w:t>Między Wschodem a Zachodem: pytanie o specyfikę narracji muzealnej                       w</w:t>
            </w:r>
            <w:r w:rsidR="004662A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Europie Środkowej i Wschodniej, </w:t>
            </w:r>
            <w:r w:rsidRPr="004662A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Historia Polski od nowa. Nowe narracje historii i muzealne reprezentacje przeszłości,</w:t>
            </w:r>
            <w:r w:rsidRPr="004662A7">
              <w:rPr>
                <w:rFonts w:ascii="Arial" w:hAnsi="Arial" w:cs="Arial"/>
                <w:sz w:val="22"/>
                <w:szCs w:val="22"/>
              </w:rPr>
              <w:t xml:space="preserve"> red. R. Kostro, K. Wóycicki i M. Wysocki, Warszawa 2014</w:t>
            </w:r>
            <w:r w:rsidRPr="004662A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</w:t>
            </w:r>
            <w:r w:rsidRPr="004662A7">
              <w:rPr>
                <w:rFonts w:ascii="Arial" w:hAnsi="Arial" w:cs="Arial"/>
                <w:iCs/>
                <w:sz w:val="22"/>
                <w:szCs w:val="22"/>
              </w:rPr>
              <w:t>s. 45-56.</w:t>
            </w:r>
          </w:p>
          <w:p w14:paraId="4A83E49C" w14:textId="735852BE" w:rsidR="002B0A4D" w:rsidRPr="004662A7" w:rsidRDefault="002B0A4D" w:rsidP="0004123D">
            <w:pPr>
              <w:pStyle w:val="NormalnyWeb"/>
              <w:numPr>
                <w:ilvl w:val="0"/>
                <w:numId w:val="5"/>
              </w:numPr>
              <w:spacing w:before="0" w:beforeAutospacing="0" w:after="90" w:afterAutospacing="0"/>
              <w:rPr>
                <w:rFonts w:ascii="Arial" w:hAnsi="Arial" w:cs="Arial"/>
                <w:sz w:val="22"/>
                <w:szCs w:val="22"/>
              </w:rPr>
            </w:pPr>
            <w:r w:rsidRPr="004662A7">
              <w:rPr>
                <w:rFonts w:ascii="Arial" w:hAnsi="Arial" w:cs="Arial"/>
                <w:i/>
                <w:sz w:val="22"/>
                <w:szCs w:val="22"/>
              </w:rPr>
              <w:t>Historia Polski od Nowa. Nowe narracje historii i reprezentacje przeszłości</w:t>
            </w:r>
            <w:r w:rsidRPr="004662A7">
              <w:rPr>
                <w:rFonts w:ascii="Arial" w:hAnsi="Arial" w:cs="Arial"/>
                <w:sz w:val="22"/>
                <w:szCs w:val="22"/>
              </w:rPr>
              <w:t>, red. R. Kostro, K. Wóycicki i M. Wysocki, Muzeum Historii Polski, Warszawa 2014.</w:t>
            </w:r>
          </w:p>
          <w:p w14:paraId="3FC58F31" w14:textId="45E81F5A" w:rsidR="007D1F34" w:rsidRPr="004662A7" w:rsidRDefault="007D1F34" w:rsidP="0004123D">
            <w:pPr>
              <w:pStyle w:val="NormalnyWeb"/>
              <w:numPr>
                <w:ilvl w:val="0"/>
                <w:numId w:val="5"/>
              </w:numPr>
              <w:spacing w:before="0" w:beforeAutospacing="0" w:after="90" w:afterAutospacing="0"/>
              <w:rPr>
                <w:rFonts w:ascii="Arial" w:hAnsi="Arial" w:cs="Arial"/>
                <w:sz w:val="22"/>
                <w:szCs w:val="22"/>
              </w:rPr>
            </w:pPr>
            <w:r w:rsidRPr="004662A7">
              <w:rPr>
                <w:rFonts w:ascii="Arial" w:hAnsi="Arial" w:cs="Arial"/>
                <w:sz w:val="22"/>
                <w:szCs w:val="22"/>
              </w:rPr>
              <w:t xml:space="preserve">Jagodzińska K., </w:t>
            </w:r>
            <w:r w:rsidRPr="004662A7">
              <w:rPr>
                <w:rFonts w:ascii="Arial" w:hAnsi="Arial" w:cs="Arial"/>
                <w:i/>
                <w:sz w:val="22"/>
                <w:szCs w:val="22"/>
              </w:rPr>
              <w:t>Czas muzeów w Europie Środkowej. Muzea i centra sztuki współczesnej(1989-2014),</w:t>
            </w:r>
            <w:r w:rsidRPr="004662A7">
              <w:rPr>
                <w:rFonts w:ascii="Arial" w:hAnsi="Arial" w:cs="Arial"/>
                <w:sz w:val="22"/>
                <w:szCs w:val="22"/>
              </w:rPr>
              <w:t xml:space="preserve"> Kraków 2014.</w:t>
            </w:r>
          </w:p>
          <w:p w14:paraId="58FAE76D" w14:textId="39448886" w:rsidR="007D1F34" w:rsidRPr="004662A7" w:rsidRDefault="007D1F34" w:rsidP="0004123D">
            <w:pPr>
              <w:pStyle w:val="NormalnyWeb"/>
              <w:numPr>
                <w:ilvl w:val="0"/>
                <w:numId w:val="5"/>
              </w:numPr>
              <w:spacing w:before="0" w:beforeAutospacing="0" w:after="90" w:afterAutospacing="0"/>
              <w:rPr>
                <w:rFonts w:ascii="Arial" w:hAnsi="Arial" w:cs="Arial"/>
                <w:sz w:val="22"/>
                <w:szCs w:val="22"/>
              </w:rPr>
            </w:pPr>
            <w:r w:rsidRPr="004662A7">
              <w:rPr>
                <w:rFonts w:ascii="Arial" w:hAnsi="Arial" w:cs="Arial"/>
                <w:sz w:val="22"/>
                <w:szCs w:val="22"/>
              </w:rPr>
              <w:t xml:space="preserve">Klekot E., </w:t>
            </w:r>
            <w:r w:rsidRPr="004662A7">
              <w:rPr>
                <w:rFonts w:ascii="Arial" w:hAnsi="Arial" w:cs="Arial"/>
                <w:i/>
                <w:sz w:val="22"/>
                <w:szCs w:val="22"/>
              </w:rPr>
              <w:t>Zwiedzający w muzeum: strategie, taktyki i kategorie autentyczności</w:t>
            </w:r>
            <w:r w:rsidRPr="004662A7">
              <w:rPr>
                <w:rFonts w:ascii="Arial" w:hAnsi="Arial" w:cs="Arial"/>
                <w:sz w:val="22"/>
                <w:szCs w:val="22"/>
              </w:rPr>
              <w:t>, (w:) „Etnografia Nowa”, Nr 1, Warszawa 2009, s. 97–102.</w:t>
            </w:r>
          </w:p>
          <w:p w14:paraId="2C8D3317" w14:textId="09FF0D72" w:rsidR="007D1F34" w:rsidRPr="004662A7" w:rsidRDefault="002B0A4D" w:rsidP="0004123D">
            <w:pPr>
              <w:pStyle w:val="NormalnyWeb"/>
              <w:numPr>
                <w:ilvl w:val="0"/>
                <w:numId w:val="5"/>
              </w:numPr>
              <w:spacing w:before="0" w:beforeAutospacing="0" w:after="90" w:afterAutospacing="0"/>
              <w:rPr>
                <w:rFonts w:ascii="Arial" w:hAnsi="Arial" w:cs="Arial"/>
                <w:sz w:val="22"/>
                <w:szCs w:val="22"/>
              </w:rPr>
            </w:pPr>
            <w:r w:rsidRPr="004662A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7D1F34" w:rsidRPr="004662A7">
              <w:rPr>
                <w:rFonts w:ascii="Arial" w:hAnsi="Arial" w:cs="Arial"/>
                <w:sz w:val="22"/>
                <w:szCs w:val="22"/>
              </w:rPr>
              <w:t>Kłaput</w:t>
            </w:r>
            <w:proofErr w:type="spellEnd"/>
            <w:r w:rsidR="007D1F34" w:rsidRPr="004662A7">
              <w:rPr>
                <w:rFonts w:ascii="Arial" w:hAnsi="Arial" w:cs="Arial"/>
                <w:sz w:val="22"/>
                <w:szCs w:val="22"/>
              </w:rPr>
              <w:t xml:space="preserve"> B., </w:t>
            </w:r>
            <w:r w:rsidR="007D1F34" w:rsidRPr="004662A7">
              <w:rPr>
                <w:rFonts w:ascii="Arial" w:hAnsi="Arial" w:cs="Arial"/>
                <w:i/>
                <w:sz w:val="22"/>
                <w:szCs w:val="22"/>
              </w:rPr>
              <w:t>Pomiędzy Scyllą a Charybdą. Muzea narracyjne oczyma projektantów,</w:t>
            </w:r>
            <w:r w:rsidR="007D1F34" w:rsidRPr="004662A7">
              <w:rPr>
                <w:rFonts w:ascii="Arial" w:hAnsi="Arial" w:cs="Arial"/>
                <w:sz w:val="22"/>
                <w:szCs w:val="22"/>
              </w:rPr>
              <w:t xml:space="preserve"> (w:) </w:t>
            </w:r>
            <w:r w:rsidR="007D1F34" w:rsidRPr="004662A7">
              <w:rPr>
                <w:rFonts w:ascii="Arial" w:hAnsi="Arial" w:cs="Arial"/>
                <w:i/>
                <w:sz w:val="22"/>
                <w:szCs w:val="22"/>
              </w:rPr>
              <w:t xml:space="preserve">Muzeum i zmiana. Losy muzeów narracyjnych, </w:t>
            </w:r>
            <w:r w:rsidR="007D1F34" w:rsidRPr="004662A7">
              <w:rPr>
                <w:rFonts w:ascii="Arial" w:hAnsi="Arial" w:cs="Arial"/>
                <w:sz w:val="22"/>
                <w:szCs w:val="22"/>
              </w:rPr>
              <w:t>red. P. Kowal, K. Wolska-Pabian,, s. 301–318.</w:t>
            </w:r>
          </w:p>
          <w:p w14:paraId="18B37BF9" w14:textId="26D8691F" w:rsidR="003E76BE" w:rsidRPr="004662A7" w:rsidRDefault="003E76BE" w:rsidP="0004123D">
            <w:pPr>
              <w:pStyle w:val="NormalnyWeb"/>
              <w:numPr>
                <w:ilvl w:val="0"/>
                <w:numId w:val="5"/>
              </w:numPr>
              <w:spacing w:before="0" w:beforeAutospacing="0" w:after="90" w:afterAutospacing="0"/>
              <w:rPr>
                <w:rFonts w:ascii="Arial" w:hAnsi="Arial" w:cs="Arial"/>
                <w:sz w:val="22"/>
                <w:szCs w:val="22"/>
              </w:rPr>
            </w:pPr>
            <w:r w:rsidRPr="004662A7">
              <w:rPr>
                <w:rFonts w:ascii="Arial" w:hAnsi="Arial" w:cs="Arial"/>
                <w:sz w:val="22"/>
                <w:szCs w:val="22"/>
              </w:rPr>
              <w:t xml:space="preserve">Knapek A., </w:t>
            </w:r>
            <w:r w:rsidRPr="004662A7">
              <w:rPr>
                <w:rFonts w:ascii="Arial" w:hAnsi="Arial" w:cs="Arial"/>
                <w:i/>
                <w:sz w:val="22"/>
                <w:szCs w:val="22"/>
              </w:rPr>
              <w:t>W muzeum wszystko wolno, czyli pięć zmysłów partycypacji</w:t>
            </w:r>
            <w:r w:rsidRPr="004662A7">
              <w:rPr>
                <w:rFonts w:ascii="Arial" w:hAnsi="Arial" w:cs="Arial"/>
                <w:sz w:val="22"/>
                <w:szCs w:val="22"/>
              </w:rPr>
              <w:t>, „Muzealnictwo”, nr 57, Warszawa 2016, s.139 - 148</w:t>
            </w:r>
          </w:p>
          <w:p w14:paraId="07062FCA" w14:textId="4A091BEA" w:rsidR="002B0A4D" w:rsidRPr="004662A7" w:rsidRDefault="002B0A4D" w:rsidP="0004123D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662A7">
              <w:rPr>
                <w:rFonts w:ascii="Arial" w:hAnsi="Arial" w:cs="Arial"/>
                <w:i/>
                <w:sz w:val="22"/>
                <w:szCs w:val="22"/>
              </w:rPr>
              <w:t>Muzeum sztuki. Antologia</w:t>
            </w:r>
            <w:r w:rsidRPr="004662A7">
              <w:rPr>
                <w:rFonts w:ascii="Arial" w:hAnsi="Arial" w:cs="Arial"/>
                <w:sz w:val="22"/>
                <w:szCs w:val="22"/>
              </w:rPr>
              <w:t>, red. M. Popczyk, Kraków 2005.</w:t>
            </w:r>
          </w:p>
          <w:p w14:paraId="5A80C8FB" w14:textId="0C65CF51" w:rsidR="005717D4" w:rsidRPr="004662A7" w:rsidRDefault="005717D4" w:rsidP="0004123D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662A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Nieroba  E.,   </w:t>
            </w:r>
            <w:r w:rsidRPr="004662A7">
              <w:rPr>
                <w:rFonts w:ascii="Arial" w:hAnsi="Arial" w:cs="Arial"/>
                <w:i/>
                <w:sz w:val="22"/>
                <w:szCs w:val="22"/>
                <w:shd w:val="clear" w:color="auto" w:fill="FFFFFF"/>
              </w:rPr>
              <w:t>Tekst  muzealny  jako  narzędzie  angażowania  publiczności  muzealnej.  W  stronę  nowego  modelu  komunikowania  muzeum</w:t>
            </w:r>
            <w:r w:rsidRPr="004662A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 „Zbiór  Wiadomości  do  Antropologii Muzealnej”</w:t>
            </w:r>
            <w:r w:rsidR="003E76BE" w:rsidRPr="004662A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t. 5/2018</w:t>
            </w:r>
            <w:r w:rsidRPr="004662A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s. 9–23.</w:t>
            </w:r>
          </w:p>
          <w:p w14:paraId="38CF1B23" w14:textId="40B98E21" w:rsidR="003E76BE" w:rsidRPr="004662A7" w:rsidRDefault="003E76BE" w:rsidP="0004123D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662A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Simon N., </w:t>
            </w:r>
            <w:proofErr w:type="spellStart"/>
            <w:r w:rsidRPr="004662A7">
              <w:rPr>
                <w:rFonts w:ascii="Arial" w:hAnsi="Arial" w:cs="Arial"/>
                <w:i/>
                <w:sz w:val="22"/>
                <w:szCs w:val="22"/>
                <w:shd w:val="clear" w:color="auto" w:fill="FFFFFF"/>
              </w:rPr>
              <w:t>Participatory</w:t>
            </w:r>
            <w:proofErr w:type="spellEnd"/>
            <w:r w:rsidRPr="004662A7">
              <w:rPr>
                <w:rFonts w:ascii="Arial" w:hAnsi="Arial" w:cs="Arial"/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662A7">
              <w:rPr>
                <w:rFonts w:ascii="Arial" w:hAnsi="Arial" w:cs="Arial"/>
                <w:i/>
                <w:sz w:val="22"/>
                <w:szCs w:val="22"/>
                <w:shd w:val="clear" w:color="auto" w:fill="FFFFFF"/>
              </w:rPr>
              <w:t>museum</w:t>
            </w:r>
            <w:proofErr w:type="spellEnd"/>
            <w:r w:rsidRPr="004662A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2012, https://participatorymuseum.org/</w:t>
            </w:r>
          </w:p>
          <w:p w14:paraId="33E8F58A" w14:textId="77777777" w:rsidR="002B0A4D" w:rsidRPr="004662A7" w:rsidRDefault="002B0A4D" w:rsidP="002B0A4D">
            <w:pPr>
              <w:pStyle w:val="NormalnyWeb"/>
              <w:spacing w:before="0" w:beforeAutospacing="0" w:after="90" w:afterAutospacing="0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14:paraId="4A2CF1EB" w14:textId="055897D8" w:rsidR="00B21A1D" w:rsidRPr="004662A7" w:rsidRDefault="005717D4" w:rsidP="005717D4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2"/>
                <w:szCs w:val="22"/>
              </w:rPr>
            </w:pPr>
            <w:r w:rsidRPr="004662A7">
              <w:rPr>
                <w:rFonts w:ascii="Arial" w:hAnsi="Arial" w:cs="Arial"/>
                <w:sz w:val="22"/>
                <w:szCs w:val="22"/>
              </w:rPr>
              <w:t xml:space="preserve">     </w:t>
            </w:r>
          </w:p>
        </w:tc>
      </w:tr>
      <w:tr w:rsidR="004662A7" w:rsidRPr="004662A7" w14:paraId="5A9D78FF" w14:textId="77777777" w:rsidTr="00A749C0">
        <w:trPr>
          <w:trHeight w:val="1098"/>
        </w:trPr>
        <w:tc>
          <w:tcPr>
            <w:tcW w:w="9622" w:type="dxa"/>
          </w:tcPr>
          <w:p w14:paraId="733DA286" w14:textId="13B4E09B" w:rsidR="005717D4" w:rsidRPr="004662A7" w:rsidRDefault="005717D4" w:rsidP="005717D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662A7">
              <w:rPr>
                <w:rFonts w:ascii="Arial" w:hAnsi="Arial" w:cs="Arial"/>
                <w:b/>
                <w:sz w:val="22"/>
                <w:szCs w:val="22"/>
              </w:rPr>
              <w:lastRenderedPageBreak/>
              <w:t>Wykaz literatury uzupełniającej</w:t>
            </w:r>
          </w:p>
          <w:p w14:paraId="1D195D12" w14:textId="77777777" w:rsidR="005717D4" w:rsidRPr="004662A7" w:rsidRDefault="005717D4" w:rsidP="005717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140C4DD" w14:textId="479D789A" w:rsidR="005717D4" w:rsidRPr="004662A7" w:rsidRDefault="005717D4" w:rsidP="005717D4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4662A7">
              <w:rPr>
                <w:rFonts w:ascii="Arial" w:hAnsi="Arial" w:cs="Arial"/>
                <w:sz w:val="20"/>
                <w:szCs w:val="20"/>
              </w:rPr>
              <w:t xml:space="preserve">Piotrowski P., </w:t>
            </w:r>
            <w:r w:rsidRPr="004662A7">
              <w:rPr>
                <w:rFonts w:ascii="Arial" w:hAnsi="Arial" w:cs="Arial"/>
                <w:i/>
                <w:sz w:val="20"/>
                <w:szCs w:val="20"/>
              </w:rPr>
              <w:t>Muzeum krytyczne</w:t>
            </w:r>
            <w:r w:rsidRPr="004662A7">
              <w:rPr>
                <w:rFonts w:ascii="Arial" w:hAnsi="Arial" w:cs="Arial"/>
                <w:sz w:val="20"/>
                <w:szCs w:val="20"/>
              </w:rPr>
              <w:t xml:space="preserve">, Dom Wydawniczy </w:t>
            </w:r>
            <w:proofErr w:type="spellStart"/>
            <w:r w:rsidRPr="004662A7">
              <w:rPr>
                <w:rFonts w:ascii="Arial" w:hAnsi="Arial" w:cs="Arial"/>
                <w:sz w:val="20"/>
                <w:szCs w:val="20"/>
              </w:rPr>
              <w:t>Rebis</w:t>
            </w:r>
            <w:proofErr w:type="spellEnd"/>
            <w:r w:rsidRPr="004662A7">
              <w:rPr>
                <w:rFonts w:ascii="Arial" w:hAnsi="Arial" w:cs="Arial"/>
                <w:sz w:val="20"/>
                <w:szCs w:val="20"/>
              </w:rPr>
              <w:t>, Poznań 2011.</w:t>
            </w:r>
          </w:p>
          <w:p w14:paraId="1CCD26A8" w14:textId="77777777" w:rsidR="005717D4" w:rsidRPr="004662A7" w:rsidRDefault="005717D4" w:rsidP="005717D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50C2BE" w14:textId="60642F71" w:rsidR="005717D4" w:rsidRPr="004662A7" w:rsidRDefault="005717D4" w:rsidP="005717D4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2A7">
              <w:rPr>
                <w:rFonts w:ascii="Arial" w:hAnsi="Arial" w:cs="Arial"/>
                <w:i/>
                <w:sz w:val="20"/>
                <w:szCs w:val="20"/>
              </w:rPr>
              <w:t>Muzea w kulturze współczesnej</w:t>
            </w:r>
            <w:r w:rsidRPr="004662A7">
              <w:rPr>
                <w:rFonts w:ascii="Arial" w:hAnsi="Arial" w:cs="Arial"/>
                <w:sz w:val="20"/>
                <w:szCs w:val="20"/>
              </w:rPr>
              <w:t>, red. A. Ziębińska-Witek, G. Żuk, Lublin 2015.</w:t>
            </w:r>
          </w:p>
          <w:p w14:paraId="064B9FFC" w14:textId="77777777" w:rsidR="005717D4" w:rsidRPr="004662A7" w:rsidRDefault="005717D4" w:rsidP="005717D4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45396D" w14:textId="5E51EEE4" w:rsidR="005717D4" w:rsidRPr="004662A7" w:rsidRDefault="005717D4" w:rsidP="005717D4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2A7">
              <w:rPr>
                <w:rFonts w:ascii="Arial" w:hAnsi="Arial" w:cs="Arial"/>
                <w:i/>
                <w:sz w:val="20"/>
                <w:szCs w:val="20"/>
              </w:rPr>
              <w:t>Muzeum sztuki. Od Luwru do Bilbao</w:t>
            </w:r>
            <w:r w:rsidRPr="004662A7">
              <w:rPr>
                <w:rFonts w:ascii="Arial" w:hAnsi="Arial" w:cs="Arial"/>
                <w:sz w:val="20"/>
                <w:szCs w:val="20"/>
              </w:rPr>
              <w:t>, red. M. Popczyk, Katowice 2006.</w:t>
            </w:r>
          </w:p>
          <w:p w14:paraId="77D3F86C" w14:textId="77777777" w:rsidR="005717D4" w:rsidRPr="004662A7" w:rsidRDefault="005717D4" w:rsidP="005717D4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14:paraId="60B8CAE2" w14:textId="7C10E89B" w:rsidR="005717D4" w:rsidRPr="004662A7" w:rsidRDefault="005717D4" w:rsidP="005717D4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2A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Ziębińska-Witek  A.,  </w:t>
            </w:r>
            <w:r w:rsidRPr="004662A7">
              <w:rPr>
                <w:rFonts w:ascii="Arial" w:hAnsi="Arial" w:cs="Arial"/>
                <w:i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662A7">
              <w:rPr>
                <w:rFonts w:ascii="Arial" w:hAnsi="Arial" w:cs="Arial"/>
                <w:i/>
                <w:sz w:val="20"/>
                <w:szCs w:val="20"/>
                <w:shd w:val="clear" w:color="auto" w:fill="FFFFFF"/>
              </w:rPr>
              <w:t>Muzealizacja</w:t>
            </w:r>
            <w:proofErr w:type="spellEnd"/>
            <w:r w:rsidRPr="004662A7">
              <w:rPr>
                <w:rFonts w:ascii="Arial" w:hAnsi="Arial" w:cs="Arial"/>
                <w:i/>
                <w:sz w:val="20"/>
                <w:szCs w:val="20"/>
                <w:shd w:val="clear" w:color="auto" w:fill="FFFFFF"/>
              </w:rPr>
              <w:t xml:space="preserve">  komunizmu  w  Polsce  i Europie Środkowo-Wschodniej</w:t>
            </w:r>
            <w:r w:rsidRPr="004662A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, Lublin 2019</w:t>
            </w:r>
          </w:p>
          <w:p w14:paraId="34707DF9" w14:textId="77777777" w:rsidR="00B21A1D" w:rsidRPr="004662A7" w:rsidRDefault="00B21A1D" w:rsidP="00A749C0">
            <w:pPr>
              <w:spacing w:before="120"/>
              <w:ind w:left="709" w:hanging="709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C520066" w14:textId="77777777" w:rsidR="00B21A1D" w:rsidRPr="004662A7" w:rsidRDefault="00B21A1D" w:rsidP="00B21A1D">
      <w:pPr>
        <w:pStyle w:val="Tekstdymka1"/>
        <w:rPr>
          <w:rFonts w:ascii="Arial" w:hAnsi="Arial" w:cs="Arial"/>
          <w:sz w:val="22"/>
          <w:szCs w:val="22"/>
        </w:rPr>
      </w:pPr>
    </w:p>
    <w:p w14:paraId="30E6146F" w14:textId="77777777" w:rsidR="00B21A1D" w:rsidRPr="0052608B" w:rsidRDefault="00B21A1D" w:rsidP="00B21A1D">
      <w:pPr>
        <w:pStyle w:val="Tekstdymka1"/>
        <w:rPr>
          <w:rFonts w:ascii="Arial" w:hAnsi="Arial" w:cs="Arial"/>
          <w:sz w:val="22"/>
          <w:szCs w:val="22"/>
        </w:rPr>
      </w:pPr>
      <w:r w:rsidRPr="004662A7">
        <w:rPr>
          <w:rFonts w:ascii="Arial" w:hAnsi="Arial" w:cs="Arial"/>
          <w:sz w:val="22"/>
          <w:szCs w:val="22"/>
        </w:rPr>
        <w:t>Bilans godzinowy zgodny z CNPS (</w:t>
      </w:r>
      <w:r w:rsidRPr="0052608B">
        <w:rPr>
          <w:rFonts w:ascii="Arial" w:hAnsi="Arial" w:cs="Arial"/>
          <w:sz w:val="22"/>
          <w:szCs w:val="22"/>
        </w:rPr>
        <w:t>Całkowity Nakład Pracy Studenta)</w:t>
      </w:r>
    </w:p>
    <w:p w14:paraId="05AAB5D4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B21A1D" w:rsidRPr="0052608B" w14:paraId="6B980991" w14:textId="77777777" w:rsidTr="00A749C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10E2EC8" w14:textId="77777777" w:rsidR="00B21A1D" w:rsidRPr="0052608B" w:rsidRDefault="00B21A1D" w:rsidP="00A749C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18255AF1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C1E9070" w14:textId="6221262A" w:rsidR="00B21A1D" w:rsidRPr="0052608B" w:rsidRDefault="00F4130F" w:rsidP="00F4130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B21A1D" w:rsidRPr="0052608B" w14:paraId="7FC13412" w14:textId="77777777" w:rsidTr="00A749C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42B3DF0F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9812522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3A7A454B" w14:textId="413F9D27" w:rsidR="00B21A1D" w:rsidRPr="0052608B" w:rsidRDefault="00F4130F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</w:p>
        </w:tc>
      </w:tr>
      <w:tr w:rsidR="00B21A1D" w:rsidRPr="0052608B" w14:paraId="42FA517B" w14:textId="77777777" w:rsidTr="00A749C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1F790F9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18172CF" w14:textId="77777777" w:rsidR="00B21A1D" w:rsidRPr="0052608B" w:rsidRDefault="00B21A1D" w:rsidP="00A749C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E1E1436" w14:textId="1463D0BD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B21A1D" w:rsidRPr="0052608B" w14:paraId="02D29953" w14:textId="77777777" w:rsidTr="00A749C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814B646" w14:textId="77777777" w:rsidR="00B21A1D" w:rsidRPr="0052608B" w:rsidRDefault="00B21A1D" w:rsidP="00A749C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6DA1660E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63D523FD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B21A1D" w:rsidRPr="0052608B" w14:paraId="69577C4B" w14:textId="77777777" w:rsidTr="00A749C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450B4A8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72F7105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420F8B15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B21A1D" w:rsidRPr="0052608B" w14:paraId="5F6C70F7" w14:textId="77777777" w:rsidTr="00A749C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5C483704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9737243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CF35E10" w14:textId="3EFD7481" w:rsidR="00B21A1D" w:rsidRPr="0052608B" w:rsidRDefault="00C8515F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-</w:t>
            </w:r>
          </w:p>
        </w:tc>
      </w:tr>
      <w:tr w:rsidR="00B21A1D" w:rsidRPr="0052608B" w14:paraId="3DF885D5" w14:textId="77777777" w:rsidTr="00A749C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E3695CF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F1E1D7C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15DFE7A" w14:textId="256AF9B5" w:rsidR="00B21A1D" w:rsidRPr="0052608B" w:rsidRDefault="00F4130F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B21A1D" w:rsidRPr="0052608B" w14:paraId="6B84C696" w14:textId="77777777" w:rsidTr="00A749C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2330B6F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B4A46A3" w14:textId="417C32E5" w:rsidR="00B21A1D" w:rsidRPr="0052608B" w:rsidRDefault="00C8515F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B21A1D" w:rsidRPr="0052608B" w14:paraId="41F6E0A0" w14:textId="77777777" w:rsidTr="00A749C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FC3647F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5F34DA7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</w:tbl>
    <w:p w14:paraId="3714359D" w14:textId="77777777" w:rsidR="00B21A1D" w:rsidRPr="0052608B" w:rsidRDefault="00B21A1D" w:rsidP="00B21A1D">
      <w:pPr>
        <w:pStyle w:val="Tekstdymka1"/>
        <w:rPr>
          <w:rFonts w:ascii="Arial" w:hAnsi="Arial" w:cs="Arial"/>
          <w:sz w:val="22"/>
          <w:szCs w:val="22"/>
        </w:rPr>
      </w:pPr>
    </w:p>
    <w:p w14:paraId="1D59998F" w14:textId="77777777" w:rsidR="00B21A1D" w:rsidRPr="004B39F2" w:rsidRDefault="00B21A1D" w:rsidP="00B21A1D">
      <w:pPr>
        <w:rPr>
          <w:b/>
          <w:bCs/>
        </w:rPr>
      </w:pPr>
    </w:p>
    <w:p w14:paraId="2FCC270B" w14:textId="77777777" w:rsidR="008A6C13" w:rsidRDefault="00661922"/>
    <w:sectPr w:rsidR="008A6C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BB04D1" w14:textId="77777777" w:rsidR="00661922" w:rsidRDefault="00661922">
      <w:r>
        <w:separator/>
      </w:r>
    </w:p>
  </w:endnote>
  <w:endnote w:type="continuationSeparator" w:id="0">
    <w:p w14:paraId="7BEC9BB4" w14:textId="77777777" w:rsidR="00661922" w:rsidRDefault="00661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204EC3" w14:textId="77777777" w:rsidR="00303F50" w:rsidRDefault="006619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57A30" w14:textId="4FFAA92A" w:rsidR="00303F50" w:rsidRDefault="00376F0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4130F">
      <w:rPr>
        <w:noProof/>
      </w:rPr>
      <w:t>6</w:t>
    </w:r>
    <w:r>
      <w:fldChar w:fldCharType="end"/>
    </w:r>
  </w:p>
  <w:p w14:paraId="48DD58A1" w14:textId="77777777" w:rsidR="00303F50" w:rsidRDefault="0066192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03BDA9" w14:textId="77777777" w:rsidR="00303F50" w:rsidRDefault="006619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E40DBC" w14:textId="77777777" w:rsidR="00661922" w:rsidRDefault="00661922">
      <w:r>
        <w:separator/>
      </w:r>
    </w:p>
  </w:footnote>
  <w:footnote w:type="continuationSeparator" w:id="0">
    <w:p w14:paraId="257B513F" w14:textId="77777777" w:rsidR="00661922" w:rsidRDefault="006619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64CE68" w14:textId="77777777" w:rsidR="00303F50" w:rsidRDefault="006619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ED9E77" w14:textId="77777777" w:rsidR="00303F50" w:rsidRDefault="00661922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6B8F66" w14:textId="77777777" w:rsidR="00303F50" w:rsidRDefault="006619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E7DF5"/>
    <w:multiLevelType w:val="hybridMultilevel"/>
    <w:tmpl w:val="CF7A1D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CC31DE"/>
    <w:multiLevelType w:val="hybridMultilevel"/>
    <w:tmpl w:val="CF7A1D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D7E66"/>
    <w:multiLevelType w:val="hybridMultilevel"/>
    <w:tmpl w:val="6F6C08E8"/>
    <w:lvl w:ilvl="0" w:tplc="0C72CC0A">
      <w:start w:val="1"/>
      <w:numFmt w:val="decimal"/>
      <w:lvlText w:val="%1."/>
      <w:lvlJc w:val="left"/>
      <w:pPr>
        <w:ind w:left="720" w:hanging="360"/>
      </w:pPr>
      <w:rPr>
        <w:rFonts w:ascii="Roboto" w:hAnsi="Roboto" w:hint="default"/>
        <w:color w:val="06022E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54F4D"/>
    <w:multiLevelType w:val="hybridMultilevel"/>
    <w:tmpl w:val="CF7A1D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B1440D"/>
    <w:multiLevelType w:val="hybridMultilevel"/>
    <w:tmpl w:val="0E88E86A"/>
    <w:lvl w:ilvl="0" w:tplc="C5E2FAB8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8" w:hanging="360"/>
      </w:pPr>
    </w:lvl>
    <w:lvl w:ilvl="2" w:tplc="0415001B" w:tentative="1">
      <w:start w:val="1"/>
      <w:numFmt w:val="lowerRoman"/>
      <w:lvlText w:val="%3."/>
      <w:lvlJc w:val="right"/>
      <w:pPr>
        <w:ind w:left="1908" w:hanging="180"/>
      </w:pPr>
    </w:lvl>
    <w:lvl w:ilvl="3" w:tplc="0415000F" w:tentative="1">
      <w:start w:val="1"/>
      <w:numFmt w:val="decimal"/>
      <w:lvlText w:val="%4."/>
      <w:lvlJc w:val="left"/>
      <w:pPr>
        <w:ind w:left="2628" w:hanging="360"/>
      </w:pPr>
    </w:lvl>
    <w:lvl w:ilvl="4" w:tplc="04150019" w:tentative="1">
      <w:start w:val="1"/>
      <w:numFmt w:val="lowerLetter"/>
      <w:lvlText w:val="%5."/>
      <w:lvlJc w:val="left"/>
      <w:pPr>
        <w:ind w:left="3348" w:hanging="360"/>
      </w:pPr>
    </w:lvl>
    <w:lvl w:ilvl="5" w:tplc="0415001B" w:tentative="1">
      <w:start w:val="1"/>
      <w:numFmt w:val="lowerRoman"/>
      <w:lvlText w:val="%6."/>
      <w:lvlJc w:val="right"/>
      <w:pPr>
        <w:ind w:left="4068" w:hanging="180"/>
      </w:pPr>
    </w:lvl>
    <w:lvl w:ilvl="6" w:tplc="0415000F" w:tentative="1">
      <w:start w:val="1"/>
      <w:numFmt w:val="decimal"/>
      <w:lvlText w:val="%7."/>
      <w:lvlJc w:val="left"/>
      <w:pPr>
        <w:ind w:left="4788" w:hanging="360"/>
      </w:pPr>
    </w:lvl>
    <w:lvl w:ilvl="7" w:tplc="04150019" w:tentative="1">
      <w:start w:val="1"/>
      <w:numFmt w:val="lowerLetter"/>
      <w:lvlText w:val="%8."/>
      <w:lvlJc w:val="left"/>
      <w:pPr>
        <w:ind w:left="5508" w:hanging="360"/>
      </w:pPr>
    </w:lvl>
    <w:lvl w:ilvl="8" w:tplc="0415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5" w15:restartNumberingAfterBreak="0">
    <w:nsid w:val="6129359B"/>
    <w:multiLevelType w:val="hybridMultilevel"/>
    <w:tmpl w:val="3A064098"/>
    <w:lvl w:ilvl="0" w:tplc="0C72CC0A">
      <w:start w:val="1"/>
      <w:numFmt w:val="decimal"/>
      <w:lvlText w:val="%1."/>
      <w:lvlJc w:val="left"/>
      <w:pPr>
        <w:ind w:left="720" w:hanging="360"/>
      </w:pPr>
      <w:rPr>
        <w:rFonts w:ascii="Roboto" w:hAnsi="Roboto" w:hint="default"/>
        <w:color w:val="06022E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8D0684"/>
    <w:multiLevelType w:val="hybridMultilevel"/>
    <w:tmpl w:val="E3D62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A1D"/>
    <w:rsid w:val="00001F07"/>
    <w:rsid w:val="00006F11"/>
    <w:rsid w:val="0004123D"/>
    <w:rsid w:val="0005322F"/>
    <w:rsid w:val="000B776F"/>
    <w:rsid w:val="00133BD9"/>
    <w:rsid w:val="0017292D"/>
    <w:rsid w:val="001921F4"/>
    <w:rsid w:val="001C48FB"/>
    <w:rsid w:val="001E4DD8"/>
    <w:rsid w:val="00257CBF"/>
    <w:rsid w:val="0027714D"/>
    <w:rsid w:val="002868F5"/>
    <w:rsid w:val="0029433C"/>
    <w:rsid w:val="002B0A4D"/>
    <w:rsid w:val="002D61C9"/>
    <w:rsid w:val="003560E9"/>
    <w:rsid w:val="00357932"/>
    <w:rsid w:val="00365660"/>
    <w:rsid w:val="003663F4"/>
    <w:rsid w:val="00376CF8"/>
    <w:rsid w:val="00376F02"/>
    <w:rsid w:val="0039208A"/>
    <w:rsid w:val="003A590C"/>
    <w:rsid w:val="003D6379"/>
    <w:rsid w:val="003E338A"/>
    <w:rsid w:val="003E76BE"/>
    <w:rsid w:val="0041436F"/>
    <w:rsid w:val="00437D85"/>
    <w:rsid w:val="004662A7"/>
    <w:rsid w:val="004A4B84"/>
    <w:rsid w:val="004D3D60"/>
    <w:rsid w:val="004F6682"/>
    <w:rsid w:val="0050636C"/>
    <w:rsid w:val="00507F1E"/>
    <w:rsid w:val="00522C1D"/>
    <w:rsid w:val="00523D03"/>
    <w:rsid w:val="005717D4"/>
    <w:rsid w:val="00573A46"/>
    <w:rsid w:val="0059641B"/>
    <w:rsid w:val="005B06D3"/>
    <w:rsid w:val="005E50E1"/>
    <w:rsid w:val="005F52CE"/>
    <w:rsid w:val="00601214"/>
    <w:rsid w:val="006112EA"/>
    <w:rsid w:val="00642AE8"/>
    <w:rsid w:val="00650E57"/>
    <w:rsid w:val="00661922"/>
    <w:rsid w:val="0073049E"/>
    <w:rsid w:val="007442B6"/>
    <w:rsid w:val="00750082"/>
    <w:rsid w:val="0076015E"/>
    <w:rsid w:val="00785DE1"/>
    <w:rsid w:val="007B06A0"/>
    <w:rsid w:val="007C4A25"/>
    <w:rsid w:val="007D1F34"/>
    <w:rsid w:val="008467D8"/>
    <w:rsid w:val="00854351"/>
    <w:rsid w:val="00866C8F"/>
    <w:rsid w:val="008B1E3E"/>
    <w:rsid w:val="008C0BF1"/>
    <w:rsid w:val="008E5867"/>
    <w:rsid w:val="009110F9"/>
    <w:rsid w:val="00934BEE"/>
    <w:rsid w:val="00A53AFD"/>
    <w:rsid w:val="00A66899"/>
    <w:rsid w:val="00AB3089"/>
    <w:rsid w:val="00AC35E6"/>
    <w:rsid w:val="00AC5613"/>
    <w:rsid w:val="00B013D3"/>
    <w:rsid w:val="00B21A1D"/>
    <w:rsid w:val="00B32C25"/>
    <w:rsid w:val="00B33B1D"/>
    <w:rsid w:val="00B373FC"/>
    <w:rsid w:val="00B45218"/>
    <w:rsid w:val="00B50FEF"/>
    <w:rsid w:val="00B53F4D"/>
    <w:rsid w:val="00B9183E"/>
    <w:rsid w:val="00BE2775"/>
    <w:rsid w:val="00BE6E11"/>
    <w:rsid w:val="00BF3E4A"/>
    <w:rsid w:val="00C3205D"/>
    <w:rsid w:val="00C3408D"/>
    <w:rsid w:val="00C467D3"/>
    <w:rsid w:val="00C513C9"/>
    <w:rsid w:val="00C5154B"/>
    <w:rsid w:val="00C8515F"/>
    <w:rsid w:val="00CB777C"/>
    <w:rsid w:val="00D10009"/>
    <w:rsid w:val="00D135D4"/>
    <w:rsid w:val="00D26CCE"/>
    <w:rsid w:val="00D27524"/>
    <w:rsid w:val="00D30B96"/>
    <w:rsid w:val="00D46806"/>
    <w:rsid w:val="00D5308F"/>
    <w:rsid w:val="00D607F1"/>
    <w:rsid w:val="00D955A6"/>
    <w:rsid w:val="00DA1471"/>
    <w:rsid w:val="00DA47EB"/>
    <w:rsid w:val="00DD31A3"/>
    <w:rsid w:val="00DD7CD6"/>
    <w:rsid w:val="00E024FB"/>
    <w:rsid w:val="00E22609"/>
    <w:rsid w:val="00E477FF"/>
    <w:rsid w:val="00E95673"/>
    <w:rsid w:val="00EB09E2"/>
    <w:rsid w:val="00EC577E"/>
    <w:rsid w:val="00F11692"/>
    <w:rsid w:val="00F11919"/>
    <w:rsid w:val="00F1782D"/>
    <w:rsid w:val="00F4130F"/>
    <w:rsid w:val="00F42F69"/>
    <w:rsid w:val="00F43650"/>
    <w:rsid w:val="00F61515"/>
    <w:rsid w:val="00F94780"/>
    <w:rsid w:val="00FA6DE5"/>
    <w:rsid w:val="00FB1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8E9C1"/>
  <w15:chartTrackingRefBased/>
  <w15:docId w15:val="{C99CBDE2-5CFD-4DBE-B184-508B8A9B8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17D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21A1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561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5613"/>
    <w:rPr>
      <w:rFonts w:ascii="Times New Roman" w:hAnsi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B21A1D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B21A1D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B21A1D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B21A1D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B21A1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B21A1D"/>
    <w:pPr>
      <w:suppressLineNumbers/>
    </w:pPr>
  </w:style>
  <w:style w:type="paragraph" w:customStyle="1" w:styleId="Tekstdymka1">
    <w:name w:val="Tekst dymka1"/>
    <w:basedOn w:val="Normalny"/>
    <w:rsid w:val="00B21A1D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B21A1D"/>
    <w:pPr>
      <w:widowControl/>
      <w:suppressAutoHyphens w:val="0"/>
      <w:autoSpaceDE/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B21A1D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21A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21A1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50082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663F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F52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52C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52C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52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52C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F52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52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52C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kstdymka2">
    <w:name w:val="Tekst dymka2"/>
    <w:basedOn w:val="Normalny"/>
    <w:rsid w:val="00D530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69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4D57AD-B151-4DD4-BC51-5D3E1240E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1091</Words>
  <Characters>6547</Characters>
  <Application>Microsoft Office Word</Application>
  <DocSecurity>0</DocSecurity>
  <Lines>54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Underwater Activist</dc:creator>
  <cp:keywords/>
  <dc:description/>
  <cp:lastModifiedBy>Admin</cp:lastModifiedBy>
  <cp:revision>11</cp:revision>
  <dcterms:created xsi:type="dcterms:W3CDTF">2025-11-23T19:59:00Z</dcterms:created>
  <dcterms:modified xsi:type="dcterms:W3CDTF">2025-12-05T13:11:00Z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2a8a18cf34ff4572e157e234956fd6488bdbffe068001be0f4ab65f081f2e732</vt:lpwstr>
  </property>
</Properties>
</file>